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62A5B" w14:textId="021D22ED" w:rsidR="008E00AE" w:rsidRPr="0058242F" w:rsidRDefault="00080075">
      <w:pPr>
        <w:rPr>
          <w:b/>
          <w:bCs/>
          <w:sz w:val="28"/>
          <w:szCs w:val="28"/>
        </w:rPr>
      </w:pPr>
      <w:r w:rsidRPr="0058242F">
        <w:rPr>
          <w:b/>
          <w:bCs/>
          <w:sz w:val="28"/>
          <w:szCs w:val="28"/>
        </w:rPr>
        <w:t xml:space="preserve">Flysky Sender i6X auf 10 Kanäle </w:t>
      </w:r>
      <w:r w:rsidR="00E056A9">
        <w:rPr>
          <w:b/>
          <w:bCs/>
          <w:sz w:val="28"/>
          <w:szCs w:val="28"/>
        </w:rPr>
        <w:t xml:space="preserve">erweitern </w:t>
      </w:r>
      <w:r w:rsidR="0031028C">
        <w:rPr>
          <w:b/>
          <w:bCs/>
          <w:sz w:val="28"/>
          <w:szCs w:val="28"/>
        </w:rPr>
        <w:t>usw.</w:t>
      </w:r>
      <w:r w:rsidR="0009739F">
        <w:rPr>
          <w:b/>
          <w:bCs/>
          <w:sz w:val="28"/>
          <w:szCs w:val="28"/>
        </w:rPr>
        <w:t>, usw.</w:t>
      </w:r>
    </w:p>
    <w:p w14:paraId="083E2C26" w14:textId="1281ED9C" w:rsidR="00463FA4" w:rsidRPr="00871B68" w:rsidRDefault="009E2D3D" w:rsidP="00F621E6">
      <w:pPr>
        <w:jc w:val="both"/>
        <w:rPr>
          <w:b/>
          <w:bCs/>
          <w:u w:val="single"/>
        </w:rPr>
      </w:pPr>
      <w:r>
        <w:t xml:space="preserve">Die Elektronik von Flysky ist auch in anderen Produkten wie zB Modster XC6, etc. enthalten und sind die nachstehenden Erklärungen </w:t>
      </w:r>
      <w:r w:rsidR="00813A0A">
        <w:t xml:space="preserve">daher </w:t>
      </w:r>
      <w:r>
        <w:t>auch dort gültig.</w:t>
      </w:r>
      <w:r w:rsidR="00F621E6">
        <w:t xml:space="preserve"> </w:t>
      </w:r>
      <w:r w:rsidR="00F621E6">
        <w:br/>
        <w:t xml:space="preserve">Bei einigen meiner Sender wurden zusätzlich Drei-Stellungs-Schalter anstelle </w:t>
      </w:r>
      <w:r w:rsidR="003F4BAD">
        <w:t>eine</w:t>
      </w:r>
      <w:r w:rsidR="00F621E6">
        <w:t xml:space="preserve">s normalen Schalters eingebaut. - In einigen </w:t>
      </w:r>
      <w:r w:rsidR="003F4BAD">
        <w:t xml:space="preserve">meiner </w:t>
      </w:r>
      <w:r w:rsidR="00F621E6">
        <w:t xml:space="preserve">Sender sind Akkus enthalten, die mit einem Ladekabel aufgeladen werden können. Dieser Aufwand ist nicht erforderlich, da die Sender sehr wenig Strom brauchen und die Verwendung von </w:t>
      </w:r>
      <w:r w:rsidR="00A36BF2">
        <w:t xml:space="preserve">4 </w:t>
      </w:r>
      <w:r w:rsidR="00F621E6">
        <w:t>Batterien lange Betriebszeiten ermöglicht. Deren Spannung wird ständig im Senderdisplay angezeigt.</w:t>
      </w:r>
      <w:r w:rsidR="00871B68">
        <w:br/>
      </w:r>
      <w:r w:rsidR="00871B68">
        <w:rPr>
          <w:b/>
          <w:bCs/>
          <w:u w:val="single"/>
        </w:rPr>
        <w:br/>
      </w:r>
      <w:r w:rsidR="00273EC9" w:rsidRPr="00871B68">
        <w:rPr>
          <w:b/>
          <w:bCs/>
          <w:u w:val="single"/>
        </w:rPr>
        <w:t xml:space="preserve">Vorgangsweise zur Inbetriebnahme </w:t>
      </w:r>
      <w:r w:rsidR="003F4BAD">
        <w:rPr>
          <w:b/>
          <w:bCs/>
          <w:u w:val="single"/>
        </w:rPr>
        <w:t xml:space="preserve">und Programmierung </w:t>
      </w:r>
      <w:r w:rsidR="00273EC9" w:rsidRPr="00871B68">
        <w:rPr>
          <w:b/>
          <w:bCs/>
          <w:u w:val="single"/>
        </w:rPr>
        <w:t>des Senders</w:t>
      </w:r>
      <w:r w:rsidR="00463FA4" w:rsidRPr="00871B68">
        <w:rPr>
          <w:b/>
          <w:bCs/>
          <w:u w:val="single"/>
        </w:rPr>
        <w:t>:</w:t>
      </w:r>
    </w:p>
    <w:p w14:paraId="2ABC62C0" w14:textId="1C7A1D37" w:rsidR="00080075" w:rsidRDefault="0068347F" w:rsidP="0086298A">
      <w:pPr>
        <w:jc w:val="both"/>
      </w:pPr>
      <w:r w:rsidRPr="002F2D61">
        <w:rPr>
          <w:b/>
          <w:bCs/>
        </w:rPr>
        <w:t>Mode 1</w:t>
      </w:r>
      <w:r w:rsidR="002F2D61">
        <w:t xml:space="preserve">  </w:t>
      </w:r>
      <w:r w:rsidR="00080075">
        <w:t xml:space="preserve">Der Sender wird (überwiegend) im Mode 2 ausgeliefert und muss </w:t>
      </w:r>
      <w:r w:rsidR="006D10AC">
        <w:t xml:space="preserve">daher </w:t>
      </w:r>
      <w:r w:rsidR="00080075">
        <w:t xml:space="preserve">durch </w:t>
      </w:r>
      <w:r w:rsidR="006D10AC">
        <w:t>U</w:t>
      </w:r>
      <w:r w:rsidR="00080075">
        <w:t>mbau der Knüppelaggregate auf Mode 1 (Gas rechts) umgebaut werden. Dazu werden die Knüppel</w:t>
      </w:r>
      <w:r w:rsidR="006D10AC">
        <w:t xml:space="preserve">aggregate </w:t>
      </w:r>
      <w:r w:rsidR="00080075">
        <w:t>ausgebaut, um 180</w:t>
      </w:r>
      <w:r w:rsidR="00A36BF2">
        <w:t>°</w:t>
      </w:r>
      <w:r w:rsidR="00080075">
        <w:t xml:space="preserve"> gedreht und gegenseitig wieder eingebaut</w:t>
      </w:r>
      <w:r w:rsidR="00EA4861">
        <w:t xml:space="preserve"> (wieder beide Anschlüsse innenseitig)</w:t>
      </w:r>
      <w:r w:rsidR="00080075">
        <w:t xml:space="preserve">. Danach muss der Sender im Menü </w:t>
      </w:r>
      <w:r w:rsidR="00A36BF2">
        <w:br/>
        <w:t>“</w:t>
      </w:r>
      <w:r w:rsidR="00A36BF2" w:rsidRPr="00A36BF2">
        <w:rPr>
          <w:b/>
          <w:bCs/>
          <w:i/>
          <w:iCs/>
        </w:rPr>
        <w:t xml:space="preserve">System </w:t>
      </w:r>
      <w:proofErr w:type="spellStart"/>
      <w:r w:rsidR="00A36BF2" w:rsidRPr="00A36BF2">
        <w:rPr>
          <w:b/>
          <w:bCs/>
          <w:i/>
          <w:iCs/>
        </w:rPr>
        <w:t>setup</w:t>
      </w:r>
      <w:proofErr w:type="spellEnd"/>
      <w:r w:rsidR="00A36BF2">
        <w:t>“</w:t>
      </w:r>
      <w:r w:rsidR="002B680E" w:rsidRPr="002B680E">
        <w:t xml:space="preserve"> </w:t>
      </w:r>
      <w:r w:rsidR="002B680E">
        <w:t xml:space="preserve">(linkes Kästchen im Senderdisplay) </w:t>
      </w:r>
      <w:r w:rsidR="00A36BF2">
        <w:t xml:space="preserve"> und </w:t>
      </w:r>
      <w:r w:rsidR="0086298A">
        <w:t>“</w:t>
      </w:r>
      <w:r w:rsidR="00080075" w:rsidRPr="00A36BF2">
        <w:rPr>
          <w:b/>
          <w:bCs/>
          <w:i/>
          <w:iCs/>
        </w:rPr>
        <w:t>Sticks-Mode</w:t>
      </w:r>
      <w:r w:rsidR="0086298A">
        <w:t>“</w:t>
      </w:r>
      <w:r w:rsidR="00080075">
        <w:t xml:space="preserve">, auf </w:t>
      </w:r>
      <w:r w:rsidR="00A36BF2">
        <w:t>“</w:t>
      </w:r>
      <w:r w:rsidR="00080075" w:rsidRPr="00A36BF2">
        <w:rPr>
          <w:b/>
          <w:bCs/>
          <w:i/>
          <w:iCs/>
        </w:rPr>
        <w:t>Mode 1</w:t>
      </w:r>
      <w:r w:rsidR="00A36BF2" w:rsidRPr="00A36BF2">
        <w:rPr>
          <w:i/>
          <w:iCs/>
        </w:rPr>
        <w:t>“</w:t>
      </w:r>
      <w:r w:rsidR="00080075">
        <w:t xml:space="preserve"> umgestellt werden.</w:t>
      </w:r>
      <w:r w:rsidR="007E70CA">
        <w:t xml:space="preserve"> </w:t>
      </w:r>
      <w:r w:rsidR="007E70CA" w:rsidRPr="007E70CA">
        <w:t>-  Speichern der Einstellungen wie immer mit Taste Return, rechts unten.</w:t>
      </w:r>
      <w:r w:rsidR="009E2D3D">
        <w:t xml:space="preserve"> </w:t>
      </w:r>
    </w:p>
    <w:p w14:paraId="7950483B" w14:textId="7F732B23" w:rsidR="00A7500B" w:rsidRDefault="00A7500B" w:rsidP="0086298A">
      <w:pPr>
        <w:jc w:val="both"/>
      </w:pPr>
      <w:r w:rsidRPr="00384CED">
        <w:rPr>
          <w:b/>
          <w:bCs/>
        </w:rPr>
        <w:t>Das Modell anlegen</w:t>
      </w:r>
      <w:r>
        <w:t xml:space="preserve"> erfolgt im Punkt “</w:t>
      </w:r>
      <w:r w:rsidRPr="00384CED">
        <w:rPr>
          <w:b/>
          <w:bCs/>
          <w:i/>
          <w:iCs/>
        </w:rPr>
        <w:t xml:space="preserve">System </w:t>
      </w:r>
      <w:proofErr w:type="spellStart"/>
      <w:r w:rsidRPr="00384CED">
        <w:rPr>
          <w:b/>
          <w:bCs/>
          <w:i/>
          <w:iCs/>
        </w:rPr>
        <w:t>setup</w:t>
      </w:r>
      <w:proofErr w:type="spellEnd"/>
      <w:r>
        <w:t>“ unter “</w:t>
      </w:r>
      <w:r w:rsidRPr="00384CED">
        <w:rPr>
          <w:b/>
          <w:bCs/>
          <w:i/>
          <w:iCs/>
        </w:rPr>
        <w:t xml:space="preserve">Model </w:t>
      </w:r>
      <w:proofErr w:type="spellStart"/>
      <w:r w:rsidRPr="00384CED">
        <w:rPr>
          <w:b/>
          <w:bCs/>
          <w:i/>
          <w:iCs/>
        </w:rPr>
        <w:t>select</w:t>
      </w:r>
      <w:proofErr w:type="spellEnd"/>
      <w:r>
        <w:t>“. Mit der rechten oberen OK</w:t>
      </w:r>
      <w:r w:rsidR="00384CED">
        <w:t>-</w:t>
      </w:r>
      <w:r>
        <w:t xml:space="preserve">Taste wird das aktuelle Modell angezeigt. Um ein anderes Modell </w:t>
      </w:r>
      <w:r w:rsidR="00384CED">
        <w:t>aufzurufen,</w:t>
      </w:r>
      <w:r>
        <w:t xml:space="preserve"> wird mit der linken oberen oder unteren Taste </w:t>
      </w:r>
      <w:r w:rsidR="00384CED">
        <w:t>ein Modell angelegt. Es muss mit der linken unteren Taste bis zum Kontrollton</w:t>
      </w:r>
      <w:r w:rsidR="00CF1A68">
        <w:t>ende</w:t>
      </w:r>
      <w:r w:rsidR="00384CED">
        <w:t xml:space="preserve"> abgespeichert werden.</w:t>
      </w:r>
      <w:r w:rsidR="004F19DC">
        <w:t xml:space="preserve"> </w:t>
      </w:r>
      <w:r w:rsidR="00384CED">
        <w:t>I</w:t>
      </w:r>
      <w:r>
        <w:t>m Punkt “</w:t>
      </w:r>
      <w:r w:rsidRPr="00384CED">
        <w:rPr>
          <w:b/>
          <w:bCs/>
          <w:i/>
          <w:iCs/>
        </w:rPr>
        <w:t xml:space="preserve">Model </w:t>
      </w:r>
      <w:proofErr w:type="spellStart"/>
      <w:r w:rsidRPr="00384CED">
        <w:rPr>
          <w:b/>
          <w:bCs/>
          <w:i/>
          <w:iCs/>
        </w:rPr>
        <w:t>name</w:t>
      </w:r>
      <w:proofErr w:type="spellEnd"/>
      <w:r>
        <w:t xml:space="preserve">“ kann </w:t>
      </w:r>
      <w:r w:rsidR="00384CED">
        <w:t xml:space="preserve">dann  </w:t>
      </w:r>
      <w:r>
        <w:t>der Name des Modells eingetragen werden. – Dazu ist es erforderlich</w:t>
      </w:r>
      <w:r w:rsidR="00CF1A68">
        <w:t>,</w:t>
      </w:r>
      <w:r w:rsidR="00384CED">
        <w:t xml:space="preserve"> mit den linken Tasten den gewünschten Buchstaben aufzurufen. Mit der rechten </w:t>
      </w:r>
      <w:r w:rsidR="00CF1A68">
        <w:t xml:space="preserve">oberen </w:t>
      </w:r>
      <w:r w:rsidR="00384CED">
        <w:t>OK-Taste wird er fixiert und man</w:t>
      </w:r>
      <w:r w:rsidR="00CF1A68">
        <w:t xml:space="preserve"> kommt</w:t>
      </w:r>
      <w:r w:rsidR="00384CED">
        <w:t xml:space="preserve"> zum nächsten Buchstaben. In der Zeichenauswahl </w:t>
      </w:r>
      <w:r w:rsidR="00682566">
        <w:t>sind</w:t>
      </w:r>
      <w:r w:rsidR="00384CED">
        <w:t xml:space="preserve"> auch ein Leerfeld</w:t>
      </w:r>
      <w:r w:rsidR="00682566">
        <w:t>er</w:t>
      </w:r>
      <w:r w:rsidR="00384CED">
        <w:t xml:space="preserve"> auswählbar.</w:t>
      </w:r>
      <w:r w:rsidR="00CF1A68">
        <w:t xml:space="preserve"> - </w:t>
      </w:r>
      <w:r w:rsidR="00E77480">
        <w:t xml:space="preserve">Nach Aufruf des letzten Zeichens ist mit der rechten unteren Speichertaste </w:t>
      </w:r>
      <w:r w:rsidR="00682566">
        <w:t xml:space="preserve">am Ende des Kontrolltons </w:t>
      </w:r>
      <w:r w:rsidR="00E77480">
        <w:t>der Name ab</w:t>
      </w:r>
      <w:r w:rsidR="00682566">
        <w:t>ge</w:t>
      </w:r>
      <w:r w:rsidR="00E77480">
        <w:t>speicher</w:t>
      </w:r>
      <w:r w:rsidR="00682566">
        <w:t>t</w:t>
      </w:r>
      <w:r w:rsidR="000D1E10">
        <w:t>. Er ist im Senderdisplay zu sehen und der Sender kann weiter auf das Modell eingestellt werden.</w:t>
      </w:r>
    </w:p>
    <w:p w14:paraId="0B9C4C71" w14:textId="4F9B786C" w:rsidR="00432F99" w:rsidRDefault="002F2D61" w:rsidP="0086298A">
      <w:pPr>
        <w:jc w:val="both"/>
      </w:pPr>
      <w:r>
        <w:rPr>
          <w:b/>
          <w:bCs/>
        </w:rPr>
        <w:t>Um a</w:t>
      </w:r>
      <w:r w:rsidR="004839D3" w:rsidRPr="002F2D61">
        <w:rPr>
          <w:b/>
          <w:bCs/>
        </w:rPr>
        <w:t xml:space="preserve">uf 10 Kanäle </w:t>
      </w:r>
      <w:r w:rsidR="000D50B9" w:rsidRPr="002F2D61">
        <w:rPr>
          <w:b/>
          <w:bCs/>
        </w:rPr>
        <w:t>aufzustocken</w:t>
      </w:r>
      <w:r w:rsidR="000D50B9">
        <w:t>,</w:t>
      </w:r>
      <w:r w:rsidR="004839D3">
        <w:t xml:space="preserve"> bedarf </w:t>
      </w:r>
      <w:r w:rsidR="0052595D">
        <w:t xml:space="preserve">es im </w:t>
      </w:r>
      <w:r w:rsidR="00B4254F">
        <w:t>“</w:t>
      </w:r>
      <w:r w:rsidR="00371BAF" w:rsidRPr="005D1414">
        <w:rPr>
          <w:b/>
          <w:bCs/>
          <w:i/>
          <w:iCs/>
        </w:rPr>
        <w:t>S</w:t>
      </w:r>
      <w:r w:rsidR="0052595D" w:rsidRPr="005D1414">
        <w:rPr>
          <w:b/>
          <w:bCs/>
          <w:i/>
          <w:iCs/>
        </w:rPr>
        <w:t>yste</w:t>
      </w:r>
      <w:r w:rsidR="002F425C" w:rsidRPr="005D1414">
        <w:rPr>
          <w:b/>
          <w:bCs/>
          <w:i/>
          <w:iCs/>
        </w:rPr>
        <w:t>m</w:t>
      </w:r>
      <w:r w:rsidR="0052595D" w:rsidRPr="005D1414">
        <w:rPr>
          <w:b/>
          <w:bCs/>
          <w:i/>
          <w:iCs/>
        </w:rPr>
        <w:t xml:space="preserve"> </w:t>
      </w:r>
      <w:proofErr w:type="spellStart"/>
      <w:r w:rsidR="0052595D" w:rsidRPr="005D1414">
        <w:rPr>
          <w:b/>
          <w:bCs/>
          <w:i/>
          <w:iCs/>
        </w:rPr>
        <w:t>setup</w:t>
      </w:r>
      <w:proofErr w:type="spellEnd"/>
      <w:r w:rsidR="0052595D">
        <w:t>“</w:t>
      </w:r>
      <w:r w:rsidR="00B4254F">
        <w:t xml:space="preserve"> </w:t>
      </w:r>
      <w:r w:rsidR="004839D3">
        <w:t xml:space="preserve">des </w:t>
      </w:r>
      <w:r w:rsidR="00D00085">
        <w:t xml:space="preserve">letzten </w:t>
      </w:r>
      <w:r w:rsidR="004839D3">
        <w:t xml:space="preserve">Menüpunktes </w:t>
      </w:r>
      <w:r w:rsidR="00EF698E">
        <w:t>“</w:t>
      </w:r>
      <w:r w:rsidR="006141B8" w:rsidRPr="005D1414">
        <w:rPr>
          <w:b/>
          <w:bCs/>
          <w:i/>
          <w:iCs/>
        </w:rPr>
        <w:t xml:space="preserve">Auxiliar </w:t>
      </w:r>
      <w:proofErr w:type="spellStart"/>
      <w:r w:rsidR="00371BAF" w:rsidRPr="005D1414">
        <w:rPr>
          <w:b/>
          <w:bCs/>
          <w:i/>
          <w:iCs/>
        </w:rPr>
        <w:t>s</w:t>
      </w:r>
      <w:r w:rsidR="006141B8" w:rsidRPr="005D1414">
        <w:rPr>
          <w:b/>
          <w:bCs/>
          <w:i/>
          <w:iCs/>
        </w:rPr>
        <w:t>witches</w:t>
      </w:r>
      <w:proofErr w:type="spellEnd"/>
      <w:r w:rsidR="00EF698E">
        <w:t>“</w:t>
      </w:r>
      <w:r w:rsidR="001B5A54">
        <w:t>. Dort wird mit der</w:t>
      </w:r>
      <w:r w:rsidR="001F79E0">
        <w:t xml:space="preserve"> </w:t>
      </w:r>
      <w:r w:rsidR="009A5A51">
        <w:t>linken</w:t>
      </w:r>
      <w:r w:rsidR="001B5A54">
        <w:t xml:space="preserve"> Taste</w:t>
      </w:r>
      <w:r w:rsidR="000D50B9">
        <w:t xml:space="preserve"> oben, </w:t>
      </w:r>
      <w:r w:rsidR="00D3011E">
        <w:t xml:space="preserve">jeder </w:t>
      </w:r>
      <w:r w:rsidR="00C152AA">
        <w:t xml:space="preserve">gewünschte </w:t>
      </w:r>
      <w:r w:rsidR="00D3011E">
        <w:t xml:space="preserve">Kanal </w:t>
      </w:r>
      <w:r w:rsidR="0086298A">
        <w:t xml:space="preserve">einzeln </w:t>
      </w:r>
      <w:r w:rsidR="006544F9">
        <w:t xml:space="preserve">von </w:t>
      </w:r>
      <w:r w:rsidR="006544F9" w:rsidRPr="002B680E">
        <w:rPr>
          <w:u w:val="single"/>
        </w:rPr>
        <w:t xml:space="preserve">OFF </w:t>
      </w:r>
      <w:r w:rsidR="00DD0ED6" w:rsidRPr="002B680E">
        <w:rPr>
          <w:u w:val="single"/>
        </w:rPr>
        <w:t>auf ON</w:t>
      </w:r>
      <w:r w:rsidR="00DD0ED6">
        <w:t xml:space="preserve"> </w:t>
      </w:r>
      <w:r w:rsidR="006544F9">
        <w:t xml:space="preserve">umgestellt. </w:t>
      </w:r>
      <w:r w:rsidR="002E12E2">
        <w:t xml:space="preserve">Zum nächsten Kanal wird </w:t>
      </w:r>
      <w:r w:rsidR="006D10D1">
        <w:t xml:space="preserve">immer </w:t>
      </w:r>
      <w:r w:rsidR="002E12E2">
        <w:t xml:space="preserve">die Taste rechts oben verwendet usw. </w:t>
      </w:r>
      <w:r w:rsidR="00BC477C">
        <w:t xml:space="preserve"> </w:t>
      </w:r>
      <w:r w:rsidR="006544F9">
        <w:t xml:space="preserve">Mit der </w:t>
      </w:r>
      <w:r w:rsidR="006D10D1">
        <w:t>Speichert</w:t>
      </w:r>
      <w:r w:rsidR="006544F9" w:rsidRPr="00F22EED">
        <w:t>aste</w:t>
      </w:r>
      <w:r w:rsidR="006544F9">
        <w:t xml:space="preserve"> rechts unterhalb, wird </w:t>
      </w:r>
      <w:r w:rsidR="00740628">
        <w:t xml:space="preserve">immer </w:t>
      </w:r>
      <w:r w:rsidR="006544F9">
        <w:t>nach Druck bis zum Kontrollton</w:t>
      </w:r>
      <w:r w:rsidR="00740628">
        <w:t>ende</w:t>
      </w:r>
      <w:r w:rsidR="004A20AA">
        <w:t xml:space="preserve">, die Einstellung </w:t>
      </w:r>
      <w:r w:rsidR="00740628">
        <w:t>ab</w:t>
      </w:r>
      <w:r w:rsidR="004A20AA">
        <w:t>gespeichert.</w:t>
      </w:r>
      <w:r w:rsidR="00262D05">
        <w:br/>
      </w:r>
      <w:r w:rsidR="00262D05">
        <w:br/>
      </w:r>
      <w:r w:rsidR="003371C5">
        <w:t>Im Menü “</w:t>
      </w:r>
      <w:proofErr w:type="spellStart"/>
      <w:r w:rsidR="00371BAF" w:rsidRPr="005D1414">
        <w:rPr>
          <w:b/>
          <w:bCs/>
          <w:i/>
          <w:iCs/>
        </w:rPr>
        <w:t>F</w:t>
      </w:r>
      <w:r w:rsidR="003371C5" w:rsidRPr="005D1414">
        <w:rPr>
          <w:b/>
          <w:bCs/>
          <w:i/>
          <w:iCs/>
        </w:rPr>
        <w:t>unctions</w:t>
      </w:r>
      <w:proofErr w:type="spellEnd"/>
      <w:r w:rsidR="003371C5" w:rsidRPr="005D1414">
        <w:rPr>
          <w:b/>
          <w:bCs/>
          <w:i/>
          <w:iCs/>
        </w:rPr>
        <w:t xml:space="preserve"> </w:t>
      </w:r>
      <w:proofErr w:type="spellStart"/>
      <w:r w:rsidR="003371C5" w:rsidRPr="005D1414">
        <w:rPr>
          <w:b/>
          <w:bCs/>
          <w:i/>
          <w:iCs/>
        </w:rPr>
        <w:t>setup</w:t>
      </w:r>
      <w:proofErr w:type="spellEnd"/>
      <w:r w:rsidR="003371C5">
        <w:t xml:space="preserve">“ </w:t>
      </w:r>
      <w:r w:rsidR="005D1414">
        <w:t xml:space="preserve">(rechtes Kästchen) </w:t>
      </w:r>
      <w:r w:rsidR="0013093E">
        <w:t>wird im Punkt</w:t>
      </w:r>
      <w:r w:rsidR="003A71CF">
        <w:t xml:space="preserve"> </w:t>
      </w:r>
      <w:r w:rsidR="004171B9">
        <w:t>“</w:t>
      </w:r>
      <w:proofErr w:type="spellStart"/>
      <w:r w:rsidR="004171B9" w:rsidRPr="005D1414">
        <w:rPr>
          <w:b/>
          <w:bCs/>
          <w:i/>
          <w:iCs/>
        </w:rPr>
        <w:t>Aux.channels</w:t>
      </w:r>
      <w:proofErr w:type="spellEnd"/>
      <w:r w:rsidR="004171B9">
        <w:t>“</w:t>
      </w:r>
      <w:r w:rsidR="003A71CF">
        <w:t xml:space="preserve"> mit de</w:t>
      </w:r>
      <w:r w:rsidR="00DA5F78">
        <w:t>r linken oberen</w:t>
      </w:r>
      <w:r w:rsidR="00D07312">
        <w:t xml:space="preserve"> bzw. der unteren </w:t>
      </w:r>
      <w:r w:rsidR="00DA5F78">
        <w:t>Auswahltaste</w:t>
      </w:r>
      <w:r w:rsidR="00240952">
        <w:t xml:space="preserve"> für den </w:t>
      </w:r>
      <w:r w:rsidR="00A255F1">
        <w:t>jeweilig</w:t>
      </w:r>
      <w:r w:rsidR="00240952">
        <w:t xml:space="preserve">en Kanal der gewünschte </w:t>
      </w:r>
      <w:r w:rsidR="00C152AA">
        <w:t>Geber</w:t>
      </w:r>
      <w:r w:rsidR="003C22C3">
        <w:t xml:space="preserve"> eingestellt. – D</w:t>
      </w:r>
      <w:r w:rsidR="00D43973">
        <w:t>i</w:t>
      </w:r>
      <w:r w:rsidR="003C22C3">
        <w:t xml:space="preserve">e </w:t>
      </w:r>
      <w:r w:rsidR="00C152AA">
        <w:t>Geber-</w:t>
      </w:r>
      <w:r w:rsidR="00A54747">
        <w:t xml:space="preserve"> </w:t>
      </w:r>
      <w:r w:rsidR="00C152AA">
        <w:t>/</w:t>
      </w:r>
      <w:r w:rsidR="00A54747">
        <w:t xml:space="preserve"> </w:t>
      </w:r>
      <w:r w:rsidR="003C22C3">
        <w:t>Schalter</w:t>
      </w:r>
      <w:r w:rsidR="00A255F1">
        <w:t>anordnung</w:t>
      </w:r>
      <w:r w:rsidR="00D43973">
        <w:t xml:space="preserve"> beginn</w:t>
      </w:r>
      <w:r w:rsidR="00A255F1">
        <w:t>t</w:t>
      </w:r>
      <w:r w:rsidR="00D43973">
        <w:t xml:space="preserve"> rechts mit </w:t>
      </w:r>
      <w:r w:rsidR="005D1414">
        <w:t>Ka</w:t>
      </w:r>
      <w:r w:rsidR="000D5BC3">
        <w:t>n</w:t>
      </w:r>
      <w:r w:rsidR="005D1414">
        <w:t xml:space="preserve">al 5 -Schalter </w:t>
      </w:r>
      <w:r w:rsidR="00D43973">
        <w:t xml:space="preserve">SWD, </w:t>
      </w:r>
      <w:r w:rsidR="00C152AA">
        <w:t xml:space="preserve">dann </w:t>
      </w:r>
      <w:r w:rsidR="005D1414">
        <w:t xml:space="preserve">K6 – </w:t>
      </w:r>
      <w:r w:rsidR="00D43973">
        <w:t>SWC</w:t>
      </w:r>
      <w:r w:rsidR="005D1414">
        <w:t>, K7-</w:t>
      </w:r>
      <w:r w:rsidR="00D43973">
        <w:t xml:space="preserve"> SWB und </w:t>
      </w:r>
      <w:r w:rsidR="005D1414">
        <w:t xml:space="preserve">K8 - </w:t>
      </w:r>
      <w:r w:rsidR="00D43973">
        <w:t>SWA</w:t>
      </w:r>
      <w:r w:rsidR="00E304DF">
        <w:t xml:space="preserve">. Bei mir </w:t>
      </w:r>
      <w:r w:rsidR="00322D18">
        <w:t xml:space="preserve">werden </w:t>
      </w:r>
      <w:r w:rsidR="00ED45CC">
        <w:t xml:space="preserve">mit Kanal 9 </w:t>
      </w:r>
      <w:r w:rsidR="00322D18">
        <w:t xml:space="preserve">der rechte </w:t>
      </w:r>
      <w:r w:rsidR="00E304DF">
        <w:t>Drehregler</w:t>
      </w:r>
      <w:r w:rsidR="00322D18">
        <w:t xml:space="preserve"> mit VRB</w:t>
      </w:r>
      <w:r w:rsidR="001C4B9D">
        <w:t xml:space="preserve"> und </w:t>
      </w:r>
      <w:r w:rsidR="005D1414">
        <w:t xml:space="preserve">der linke </w:t>
      </w:r>
      <w:r w:rsidR="00ED45CC">
        <w:t>mit Kanal 10</w:t>
      </w:r>
      <w:r w:rsidR="005D1414">
        <w:t xml:space="preserve"> </w:t>
      </w:r>
      <w:r w:rsidR="001C4B9D">
        <w:t>mit VRA programmiert.</w:t>
      </w:r>
      <w:r w:rsidR="000D5BC3">
        <w:t xml:space="preserve"> </w:t>
      </w:r>
      <w:r w:rsidR="000D5BC3" w:rsidRPr="000D5BC3">
        <w:t xml:space="preserve">  Speichern der Einstellungen wie immer mit Taste Return, rechts unten.</w:t>
      </w:r>
    </w:p>
    <w:p w14:paraId="261B85F2" w14:textId="1302F9F1" w:rsidR="004A20AA" w:rsidRDefault="002939E6" w:rsidP="00497545">
      <w:pPr>
        <w:jc w:val="both"/>
      </w:pPr>
      <w:r w:rsidRPr="00B828A3">
        <w:rPr>
          <w:b/>
          <w:bCs/>
        </w:rPr>
        <w:t>Mixer programmieren</w:t>
      </w:r>
      <w:r w:rsidR="00B828A3">
        <w:t xml:space="preserve">. </w:t>
      </w:r>
      <w:r w:rsidR="008377E3">
        <w:t>Neben den vorbereiteten Mischern</w:t>
      </w:r>
      <w:r w:rsidR="005A12BF">
        <w:t xml:space="preserve"> “</w:t>
      </w:r>
      <w:proofErr w:type="spellStart"/>
      <w:r w:rsidR="005A12BF" w:rsidRPr="00262D05">
        <w:rPr>
          <w:b/>
          <w:bCs/>
          <w:i/>
          <w:iCs/>
        </w:rPr>
        <w:t>Elvon</w:t>
      </w:r>
      <w:proofErr w:type="spellEnd"/>
      <w:r w:rsidR="005A12BF">
        <w:t>“ und “</w:t>
      </w:r>
      <w:r w:rsidR="00262D05">
        <w:t>V</w:t>
      </w:r>
      <w:r w:rsidR="005A12BF" w:rsidRPr="00262D05">
        <w:rPr>
          <w:b/>
          <w:bCs/>
          <w:i/>
          <w:iCs/>
        </w:rPr>
        <w:t>-</w:t>
      </w:r>
      <w:proofErr w:type="spellStart"/>
      <w:r w:rsidR="005A12BF" w:rsidRPr="00262D05">
        <w:rPr>
          <w:b/>
          <w:bCs/>
          <w:i/>
          <w:iCs/>
        </w:rPr>
        <w:t>tail</w:t>
      </w:r>
      <w:proofErr w:type="spellEnd"/>
      <w:r w:rsidR="005A12BF">
        <w:t xml:space="preserve">“ </w:t>
      </w:r>
      <w:r w:rsidR="008377E3">
        <w:t xml:space="preserve"> sind </w:t>
      </w:r>
      <w:r w:rsidR="008377E3" w:rsidRPr="005A12BF">
        <w:t>3 freie Mischer</w:t>
      </w:r>
      <w:r w:rsidR="008377E3">
        <w:t xml:space="preserve"> programmierbar. </w:t>
      </w:r>
      <w:r w:rsidR="008E1728">
        <w:t>–</w:t>
      </w:r>
      <w:r w:rsidR="008377E3">
        <w:t xml:space="preserve"> </w:t>
      </w:r>
      <w:r w:rsidR="008E1728">
        <w:t xml:space="preserve">Beispiel: </w:t>
      </w:r>
      <w:r w:rsidR="00B04438">
        <w:t xml:space="preserve">Um mit Schiffen </w:t>
      </w:r>
      <w:r w:rsidR="008432A1">
        <w:t xml:space="preserve">mit konstanter Geschwindigkeit </w:t>
      </w:r>
      <w:r w:rsidR="00CB14AB">
        <w:t>fahren</w:t>
      </w:r>
      <w:r w:rsidR="00A74EE2">
        <w:t xml:space="preserve"> zu können</w:t>
      </w:r>
      <w:r w:rsidR="00CB14AB">
        <w:t>, ohne un</w:t>
      </w:r>
      <w:r w:rsidR="00AE565C">
        <w:t xml:space="preserve">beabsichtigt </w:t>
      </w:r>
      <w:r w:rsidR="00CB14AB">
        <w:t xml:space="preserve">bei der </w:t>
      </w:r>
      <w:r w:rsidR="008E1728">
        <w:t>Ruders</w:t>
      </w:r>
      <w:r w:rsidR="00CB14AB">
        <w:t>teuerung</w:t>
      </w:r>
      <w:r w:rsidR="0016384F">
        <w:t xml:space="preserve"> des Modells auch</w:t>
      </w:r>
      <w:r w:rsidR="00CB14AB">
        <w:t xml:space="preserve"> die Geschwindigkeit zu verändern,</w:t>
      </w:r>
      <w:r w:rsidR="0016384F">
        <w:t xml:space="preserve"> wird ein freier Mischer </w:t>
      </w:r>
      <w:r w:rsidR="00F036B4">
        <w:t xml:space="preserve">im </w:t>
      </w:r>
      <w:r w:rsidR="00613140">
        <w:t>Menü “</w:t>
      </w:r>
      <w:proofErr w:type="spellStart"/>
      <w:r w:rsidR="00613140" w:rsidRPr="008E1728">
        <w:rPr>
          <w:b/>
          <w:bCs/>
          <w:i/>
          <w:iCs/>
        </w:rPr>
        <w:t>Functions</w:t>
      </w:r>
      <w:proofErr w:type="spellEnd"/>
      <w:r w:rsidR="008E1728">
        <w:rPr>
          <w:b/>
          <w:bCs/>
          <w:i/>
          <w:iCs/>
        </w:rPr>
        <w:t xml:space="preserve"> </w:t>
      </w:r>
      <w:proofErr w:type="spellStart"/>
      <w:r w:rsidR="008E1728">
        <w:rPr>
          <w:b/>
          <w:bCs/>
          <w:i/>
          <w:iCs/>
        </w:rPr>
        <w:t>setup</w:t>
      </w:r>
      <w:proofErr w:type="spellEnd"/>
      <w:r w:rsidR="00613140">
        <w:t xml:space="preserve">“ </w:t>
      </w:r>
      <w:r w:rsidR="00AE797D">
        <w:t>und “</w:t>
      </w:r>
      <w:r w:rsidR="00AE797D" w:rsidRPr="008E1728">
        <w:rPr>
          <w:b/>
          <w:bCs/>
          <w:i/>
          <w:iCs/>
        </w:rPr>
        <w:t>Mixes</w:t>
      </w:r>
      <w:r w:rsidR="00AE797D">
        <w:t xml:space="preserve">“ </w:t>
      </w:r>
      <w:r w:rsidR="0016384F">
        <w:t xml:space="preserve">programmiert. </w:t>
      </w:r>
      <w:r w:rsidR="00126B73">
        <w:t>Dann kann links gesteuert werden.</w:t>
      </w:r>
    </w:p>
    <w:p w14:paraId="02251D3A" w14:textId="3C4E4607" w:rsidR="006C6164" w:rsidRDefault="0063219D" w:rsidP="00497545">
      <w:pPr>
        <w:jc w:val="both"/>
      </w:pPr>
      <w:r>
        <w:lastRenderedPageBreak/>
        <w:t>Nach dem Aufrufen</w:t>
      </w:r>
      <w:r w:rsidR="00CC5255">
        <w:t xml:space="preserve"> der </w:t>
      </w:r>
      <w:r w:rsidR="00C06735" w:rsidRPr="00C152AA">
        <w:rPr>
          <w:u w:val="single"/>
        </w:rPr>
        <w:t xml:space="preserve">freien </w:t>
      </w:r>
      <w:r w:rsidR="00CC5255" w:rsidRPr="00C152AA">
        <w:rPr>
          <w:u w:val="single"/>
        </w:rPr>
        <w:t>Mixerprogrammierung</w:t>
      </w:r>
      <w:r w:rsidR="00CC5255">
        <w:t xml:space="preserve"> steht </w:t>
      </w:r>
      <w:r w:rsidR="00541768">
        <w:t xml:space="preserve"> </w:t>
      </w:r>
      <w:r w:rsidR="00C82EA0">
        <w:t xml:space="preserve">immer </w:t>
      </w:r>
      <w:r w:rsidR="00541768" w:rsidRPr="00C06735">
        <w:rPr>
          <w:b/>
          <w:bCs/>
          <w:i/>
          <w:iCs/>
        </w:rPr>
        <w:t>Mi</w:t>
      </w:r>
      <w:r w:rsidR="0068325F" w:rsidRPr="00C06735">
        <w:rPr>
          <w:b/>
          <w:bCs/>
          <w:i/>
          <w:iCs/>
        </w:rPr>
        <w:t>x#1</w:t>
      </w:r>
      <w:r w:rsidR="0009080F">
        <w:t xml:space="preserve"> an</w:t>
      </w:r>
      <w:r w:rsidR="005113C0">
        <w:t xml:space="preserve">. </w:t>
      </w:r>
      <w:r w:rsidR="007112E1">
        <w:t xml:space="preserve">Mit der </w:t>
      </w:r>
      <w:r w:rsidR="00D148D5">
        <w:t>OK-Taste</w:t>
      </w:r>
      <w:r w:rsidR="007112E1">
        <w:t xml:space="preserve"> rechts oben wird</w:t>
      </w:r>
      <w:r w:rsidR="00D148D5">
        <w:t xml:space="preserve"> in die darunter li</w:t>
      </w:r>
      <w:r w:rsidR="008D719B">
        <w:t>e</w:t>
      </w:r>
      <w:r w:rsidR="00D148D5">
        <w:t>ge</w:t>
      </w:r>
      <w:r w:rsidR="008D719B">
        <w:t>n</w:t>
      </w:r>
      <w:r w:rsidR="00D148D5">
        <w:t>de Zeile weitergeschaltet.</w:t>
      </w:r>
      <w:r w:rsidR="008D719B">
        <w:t xml:space="preserve"> </w:t>
      </w:r>
      <w:r w:rsidR="005113C0">
        <w:t>Um</w:t>
      </w:r>
      <w:r w:rsidR="001469BF">
        <w:t xml:space="preserve">gestellt von </w:t>
      </w:r>
      <w:r w:rsidR="001469BF" w:rsidRPr="00733C4C">
        <w:rPr>
          <w:u w:val="single"/>
        </w:rPr>
        <w:t>Off auf On</w:t>
      </w:r>
      <w:r w:rsidR="005113C0">
        <w:t xml:space="preserve"> wird mit der Tast</w:t>
      </w:r>
      <w:r w:rsidR="008D719B">
        <w:t xml:space="preserve">e </w:t>
      </w:r>
      <w:r>
        <w:t>links obe</w:t>
      </w:r>
      <w:r w:rsidR="00864F3C">
        <w:t>n.</w:t>
      </w:r>
      <w:r w:rsidR="0028444C">
        <w:t xml:space="preserve"> Der nächste Punkt </w:t>
      </w:r>
      <w:r w:rsidR="009E0CA7">
        <w:t xml:space="preserve">wird wieder mit der OK-Taste </w:t>
      </w:r>
      <w:r w:rsidR="0076799D">
        <w:t>aufgerufen</w:t>
      </w:r>
      <w:r w:rsidR="00BC0F52">
        <w:t xml:space="preserve"> und mit den linken Tasten eingestellt.</w:t>
      </w:r>
      <w:r w:rsidR="00C06735">
        <w:t xml:space="preserve"> </w:t>
      </w:r>
      <w:r w:rsidR="00BC0F52">
        <w:t xml:space="preserve">Die </w:t>
      </w:r>
      <w:r w:rsidR="00C152AA">
        <w:t xml:space="preserve">nachfolgenden </w:t>
      </w:r>
      <w:r w:rsidR="00BC0F52">
        <w:t>Mixverhältnisse können halbseitig anders gewählt werden</w:t>
      </w:r>
      <w:r w:rsidR="006C6164">
        <w:t xml:space="preserve">, </w:t>
      </w:r>
      <w:r w:rsidR="00536989">
        <w:t>üblich</w:t>
      </w:r>
      <w:r w:rsidR="006C6164">
        <w:t xml:space="preserve"> sind 1000%. Im Punkt Offset kann der Ausgangspunkt der Mischfunktion verändert werden (zB </w:t>
      </w:r>
      <w:r w:rsidR="004C2ED8">
        <w:t xml:space="preserve">bei </w:t>
      </w:r>
      <w:r w:rsidR="006C6164">
        <w:t>Landeklappen)</w:t>
      </w:r>
      <w:r w:rsidR="00536989">
        <w:t>.</w:t>
      </w:r>
      <w:r w:rsidR="00C82EA0">
        <w:t xml:space="preserve"> Zum nächsten Mischer kommt man mit der </w:t>
      </w:r>
      <w:r w:rsidR="00E57A55">
        <w:t>Taste links oben.</w:t>
      </w:r>
      <w:r w:rsidR="00C152AA">
        <w:t xml:space="preserve">- Das </w:t>
      </w:r>
      <w:r w:rsidR="00A66EAD" w:rsidRPr="00A66EAD">
        <w:t xml:space="preserve">Speichern der Einstellungen </w:t>
      </w:r>
      <w:r w:rsidR="00536989">
        <w:t xml:space="preserve">erfolgt </w:t>
      </w:r>
      <w:r w:rsidR="00A66EAD" w:rsidRPr="00A66EAD">
        <w:t xml:space="preserve">wie immer mit Taste Return, </w:t>
      </w:r>
      <w:r w:rsidR="000E1D91" w:rsidRPr="00A66EAD">
        <w:t>rechts</w:t>
      </w:r>
      <w:r w:rsidR="00A66EAD" w:rsidRPr="00A66EAD">
        <w:t xml:space="preserve"> unten.</w:t>
      </w:r>
    </w:p>
    <w:p w14:paraId="1C76C26B" w14:textId="4BC7D719" w:rsidR="00C90C93" w:rsidRDefault="0091312A" w:rsidP="00497545">
      <w:pPr>
        <w:jc w:val="both"/>
      </w:pPr>
      <w:r w:rsidRPr="002939E6">
        <w:rPr>
          <w:b/>
          <w:bCs/>
        </w:rPr>
        <w:t>Telemetrie</w:t>
      </w:r>
      <w:r w:rsidR="00C06735">
        <w:t xml:space="preserve"> </w:t>
      </w:r>
      <w:r w:rsidRPr="00C06735">
        <w:rPr>
          <w:b/>
          <w:bCs/>
        </w:rPr>
        <w:t>Sensoren</w:t>
      </w:r>
      <w:r w:rsidR="00C90C93">
        <w:t xml:space="preserve"> sind für zB die </w:t>
      </w:r>
      <w:r>
        <w:t xml:space="preserve">Spannungs- und die Temperaturentwicklung </w:t>
      </w:r>
      <w:r w:rsidR="008C62D8">
        <w:t xml:space="preserve">etc. </w:t>
      </w:r>
      <w:r>
        <w:t xml:space="preserve">beim Betrieb interessant. </w:t>
      </w:r>
      <w:r w:rsidR="00F8589B">
        <w:t xml:space="preserve">Die gemessenen Werte aus dem Modell </w:t>
      </w:r>
      <w:r w:rsidR="00343194">
        <w:t>können</w:t>
      </w:r>
      <w:r w:rsidR="00F8589B">
        <w:t xml:space="preserve"> am Senderdisplay </w:t>
      </w:r>
      <w:r w:rsidR="00343194">
        <w:t>in</w:t>
      </w:r>
      <w:r w:rsidR="00B7148C">
        <w:t xml:space="preserve"> gewünschter Zeilenfolge in</w:t>
      </w:r>
      <w:r w:rsidR="00343194">
        <w:t xml:space="preserve"> maximal 3 Zeilen </w:t>
      </w:r>
      <w:r w:rsidR="00F8589B">
        <w:t>angezeigt</w:t>
      </w:r>
      <w:r w:rsidR="00343194">
        <w:t xml:space="preserve"> werden.</w:t>
      </w:r>
      <w:r w:rsidR="00106A5F">
        <w:br/>
        <w:t>Die Auswahl der Sensoren</w:t>
      </w:r>
      <w:r w:rsidR="00357A29">
        <w:t xml:space="preserve"> erfolgt im </w:t>
      </w:r>
      <w:r w:rsidR="00F0547C">
        <w:t>“</w:t>
      </w:r>
      <w:r w:rsidR="00AB17A4" w:rsidRPr="00AB17A4">
        <w:rPr>
          <w:b/>
          <w:bCs/>
          <w:i/>
          <w:iCs/>
        </w:rPr>
        <w:t xml:space="preserve">System </w:t>
      </w:r>
      <w:proofErr w:type="spellStart"/>
      <w:r w:rsidR="00AB17A4" w:rsidRPr="00AB17A4">
        <w:rPr>
          <w:b/>
          <w:bCs/>
          <w:i/>
          <w:iCs/>
        </w:rPr>
        <w:t>setup</w:t>
      </w:r>
      <w:proofErr w:type="spellEnd"/>
      <w:r w:rsidR="008C62D8">
        <w:t xml:space="preserve">“ </w:t>
      </w:r>
      <w:r w:rsidR="00AB17A4" w:rsidRPr="008C62D8">
        <w:t>&gt;</w:t>
      </w:r>
      <w:r w:rsidR="00AB17A4">
        <w:t xml:space="preserve"> </w:t>
      </w:r>
      <w:r w:rsidR="00357A29" w:rsidRPr="00AB17A4">
        <w:rPr>
          <w:b/>
          <w:bCs/>
          <w:i/>
          <w:iCs/>
        </w:rPr>
        <w:t>RX Setu</w:t>
      </w:r>
      <w:r w:rsidR="00F0547C" w:rsidRPr="00AB17A4">
        <w:rPr>
          <w:b/>
          <w:bCs/>
          <w:i/>
          <w:iCs/>
        </w:rPr>
        <w:t>p</w:t>
      </w:r>
      <w:r w:rsidR="00F0547C">
        <w:t>“</w:t>
      </w:r>
      <w:r w:rsidR="008C62D8">
        <w:t>,</w:t>
      </w:r>
      <w:r w:rsidR="00F0547C">
        <w:t xml:space="preserve"> Punkt “</w:t>
      </w:r>
      <w:r w:rsidR="00FF5508" w:rsidRPr="00AB17A4">
        <w:rPr>
          <w:b/>
          <w:bCs/>
          <w:i/>
          <w:iCs/>
        </w:rPr>
        <w:t xml:space="preserve">Sensors </w:t>
      </w:r>
      <w:proofErr w:type="spellStart"/>
      <w:r w:rsidR="00FF5508" w:rsidRPr="00AB17A4">
        <w:rPr>
          <w:b/>
          <w:bCs/>
          <w:i/>
          <w:iCs/>
        </w:rPr>
        <w:t>list</w:t>
      </w:r>
      <w:proofErr w:type="spellEnd"/>
      <w:r w:rsidR="00FF5508">
        <w:t>“</w:t>
      </w:r>
      <w:r w:rsidR="00253B82">
        <w:t>, in der die am Empfänger angesteckten Sensoren</w:t>
      </w:r>
      <w:r w:rsidR="00973CA4">
        <w:t xml:space="preserve"> </w:t>
      </w:r>
      <w:r w:rsidR="00253B82">
        <w:t>aufscheinen</w:t>
      </w:r>
      <w:r w:rsidR="00140C6C">
        <w:t xml:space="preserve">. Im </w:t>
      </w:r>
      <w:r w:rsidR="00B7148C">
        <w:t xml:space="preserve">nächsten </w:t>
      </w:r>
      <w:r w:rsidR="00140C6C">
        <w:t>Punkt “</w:t>
      </w:r>
      <w:proofErr w:type="spellStart"/>
      <w:r w:rsidR="00140C6C" w:rsidRPr="00AB17A4">
        <w:rPr>
          <w:b/>
          <w:bCs/>
          <w:i/>
          <w:iCs/>
        </w:rPr>
        <w:t>Choose</w:t>
      </w:r>
      <w:proofErr w:type="spellEnd"/>
      <w:r w:rsidR="00140C6C" w:rsidRPr="00AB17A4">
        <w:rPr>
          <w:b/>
          <w:bCs/>
          <w:i/>
          <w:iCs/>
        </w:rPr>
        <w:t xml:space="preserve"> </w:t>
      </w:r>
      <w:proofErr w:type="spellStart"/>
      <w:r w:rsidR="00140C6C" w:rsidRPr="00AB17A4">
        <w:rPr>
          <w:b/>
          <w:bCs/>
          <w:i/>
          <w:iCs/>
        </w:rPr>
        <w:t>se</w:t>
      </w:r>
      <w:r w:rsidR="000F07EF" w:rsidRPr="00AB17A4">
        <w:rPr>
          <w:b/>
          <w:bCs/>
          <w:i/>
          <w:iCs/>
        </w:rPr>
        <w:t>n</w:t>
      </w:r>
      <w:r w:rsidR="00140C6C" w:rsidRPr="00AB17A4">
        <w:rPr>
          <w:b/>
          <w:bCs/>
          <w:i/>
          <w:iCs/>
        </w:rPr>
        <w:t>sors</w:t>
      </w:r>
      <w:proofErr w:type="spellEnd"/>
      <w:r w:rsidR="00140C6C" w:rsidRPr="00B21923">
        <w:rPr>
          <w:i/>
          <w:iCs/>
        </w:rPr>
        <w:t>“</w:t>
      </w:r>
      <w:r w:rsidR="00B7148C">
        <w:rPr>
          <w:i/>
          <w:iCs/>
        </w:rPr>
        <w:t>,</w:t>
      </w:r>
      <w:r w:rsidR="00140C6C">
        <w:t xml:space="preserve"> </w:t>
      </w:r>
      <w:r w:rsidR="000F07EF">
        <w:t xml:space="preserve">können die vorhandenen Sensoren </w:t>
      </w:r>
      <w:r w:rsidR="00617327">
        <w:t xml:space="preserve">für das </w:t>
      </w:r>
      <w:r w:rsidR="00A53AFF">
        <w:t>dreizeilig</w:t>
      </w:r>
      <w:r w:rsidR="00617327">
        <w:t xml:space="preserve">e </w:t>
      </w:r>
      <w:r w:rsidR="00A53AFF">
        <w:t xml:space="preserve">Sender </w:t>
      </w:r>
      <w:r w:rsidR="00617327">
        <w:t xml:space="preserve">Display </w:t>
      </w:r>
      <w:r w:rsidR="000F07EF">
        <w:t>mit der linken</w:t>
      </w:r>
      <w:r w:rsidR="00B21923">
        <w:t xml:space="preserve"> </w:t>
      </w:r>
      <w:r w:rsidR="000F07EF">
        <w:t>obere</w:t>
      </w:r>
      <w:r w:rsidR="00B21923">
        <w:t>n</w:t>
      </w:r>
      <w:r w:rsidR="000F07EF">
        <w:t xml:space="preserve"> Taste ausgewählt werden. </w:t>
      </w:r>
      <w:r w:rsidR="000A5B4E">
        <w:t xml:space="preserve"> </w:t>
      </w:r>
      <w:bookmarkStart w:id="0" w:name="_Hlk209594724"/>
      <w:r w:rsidR="000A5B4E">
        <w:t>-  Speichern der Einstellungen wie immer mit Taste Return</w:t>
      </w:r>
      <w:r w:rsidR="00A66EAD">
        <w:t xml:space="preserve">, </w:t>
      </w:r>
      <w:r w:rsidR="000E1D91">
        <w:t>rechts</w:t>
      </w:r>
      <w:r w:rsidR="00A66EAD">
        <w:t xml:space="preserve"> unten.</w:t>
      </w:r>
      <w:bookmarkEnd w:id="0"/>
    </w:p>
    <w:p w14:paraId="758DE3F7" w14:textId="3445FD3E" w:rsidR="00965D25" w:rsidRPr="00C6732B" w:rsidRDefault="00C95FC0" w:rsidP="00497545">
      <w:pPr>
        <w:jc w:val="both"/>
        <w:rPr>
          <w:u w:val="single"/>
        </w:rPr>
      </w:pPr>
      <w:r>
        <w:t>Der “</w:t>
      </w:r>
      <w:proofErr w:type="spellStart"/>
      <w:r w:rsidRPr="00965D25">
        <w:rPr>
          <w:b/>
          <w:bCs/>
          <w:i/>
          <w:iCs/>
        </w:rPr>
        <w:t>Subtrim</w:t>
      </w:r>
      <w:proofErr w:type="spellEnd"/>
      <w:r>
        <w:t xml:space="preserve">“ </w:t>
      </w:r>
      <w:r w:rsidR="005C309E">
        <w:t xml:space="preserve">(Mitteneinstellung) </w:t>
      </w:r>
      <w:r w:rsidR="00965D25">
        <w:t>wird im Menü “</w:t>
      </w:r>
      <w:proofErr w:type="spellStart"/>
      <w:r w:rsidR="00965D25" w:rsidRPr="00965D25">
        <w:rPr>
          <w:b/>
          <w:bCs/>
          <w:i/>
          <w:iCs/>
        </w:rPr>
        <w:t>Functions</w:t>
      </w:r>
      <w:proofErr w:type="spellEnd"/>
      <w:r w:rsidR="00B3086F">
        <w:rPr>
          <w:b/>
          <w:bCs/>
          <w:i/>
          <w:iCs/>
        </w:rPr>
        <w:t xml:space="preserve"> </w:t>
      </w:r>
      <w:proofErr w:type="spellStart"/>
      <w:r w:rsidR="00B3086F">
        <w:rPr>
          <w:b/>
          <w:bCs/>
          <w:i/>
          <w:iCs/>
        </w:rPr>
        <w:t>setup</w:t>
      </w:r>
      <w:proofErr w:type="spellEnd"/>
      <w:r w:rsidR="00965D25">
        <w:t xml:space="preserve">“ aufgerufen und </w:t>
      </w:r>
      <w:r>
        <w:t>ermöglicht</w:t>
      </w:r>
      <w:r w:rsidR="00965D25">
        <w:t xml:space="preserve"> mit den linken Tasten die Grundeinstellung einer Kanal-Mitteneinstellung zu verändern. Mit der rechten oberen OK-Taste kann auf den nächsten Kanal gewechselt werden. – Die Knüppeltrimmungen sind gesondert aktiv und </w:t>
      </w:r>
      <w:r w:rsidR="005C309E" w:rsidRPr="00C6732B">
        <w:rPr>
          <w:u w:val="single"/>
        </w:rPr>
        <w:t>veränder</w:t>
      </w:r>
      <w:r w:rsidR="00965D25" w:rsidRPr="00C6732B">
        <w:rPr>
          <w:u w:val="single"/>
        </w:rPr>
        <w:t>n den</w:t>
      </w:r>
      <w:r w:rsidR="006D14ED" w:rsidRPr="00C6732B">
        <w:rPr>
          <w:u w:val="single"/>
        </w:rPr>
        <w:t xml:space="preserve"> eingestellten</w:t>
      </w:r>
      <w:r w:rsidR="00965D25" w:rsidRPr="00C6732B">
        <w:rPr>
          <w:u w:val="single"/>
        </w:rPr>
        <w:t xml:space="preserve"> </w:t>
      </w:r>
      <w:proofErr w:type="spellStart"/>
      <w:r w:rsidR="00965D25" w:rsidRPr="00C6732B">
        <w:rPr>
          <w:i/>
          <w:iCs/>
          <w:u w:val="single"/>
        </w:rPr>
        <w:t>Subtrim</w:t>
      </w:r>
      <w:proofErr w:type="spellEnd"/>
      <w:r w:rsidR="00965D25" w:rsidRPr="00C6732B">
        <w:rPr>
          <w:i/>
          <w:iCs/>
          <w:u w:val="single"/>
        </w:rPr>
        <w:t xml:space="preserve"> </w:t>
      </w:r>
      <w:r w:rsidR="00965D25" w:rsidRPr="00C6732B">
        <w:rPr>
          <w:u w:val="single"/>
        </w:rPr>
        <w:t>nicht.</w:t>
      </w:r>
    </w:p>
    <w:p w14:paraId="550D06B6" w14:textId="77777777" w:rsidR="00262D05" w:rsidRDefault="0029161A" w:rsidP="00497545">
      <w:pPr>
        <w:jc w:val="both"/>
      </w:pPr>
      <w:r>
        <w:t>“</w:t>
      </w:r>
      <w:r w:rsidRPr="0029161A">
        <w:rPr>
          <w:b/>
          <w:bCs/>
          <w:i/>
          <w:iCs/>
        </w:rPr>
        <w:t>Dual rate/</w:t>
      </w:r>
      <w:proofErr w:type="spellStart"/>
      <w:r w:rsidRPr="0029161A">
        <w:rPr>
          <w:b/>
          <w:bCs/>
          <w:i/>
          <w:iCs/>
        </w:rPr>
        <w:t>exp</w:t>
      </w:r>
      <w:proofErr w:type="spellEnd"/>
      <w:r>
        <w:t xml:space="preserve">.“ </w:t>
      </w:r>
      <w:r w:rsidR="00E42EA8">
        <w:t>Ruderwegverkürzung/Funktionskurve i</w:t>
      </w:r>
      <w:r>
        <w:t xml:space="preserve">st </w:t>
      </w:r>
      <w:r w:rsidR="00E42EA8">
        <w:t xml:space="preserve">bei </w:t>
      </w:r>
      <w:r>
        <w:t>manche</w:t>
      </w:r>
      <w:r w:rsidR="00E42EA8">
        <w:t>n</w:t>
      </w:r>
      <w:r>
        <w:t xml:space="preserve"> Funktionen eine Erleichterung b</w:t>
      </w:r>
      <w:r w:rsidR="00080E6E">
        <w:t>e</w:t>
      </w:r>
      <w:r>
        <w:t>im Steuern von Modellen</w:t>
      </w:r>
      <w:r w:rsidR="005C309E">
        <w:t>, wirkt aber</w:t>
      </w:r>
      <w:r w:rsidR="00080E6E">
        <w:t xml:space="preserve"> nur </w:t>
      </w:r>
      <w:r w:rsidR="005C309E">
        <w:t>bei</w:t>
      </w:r>
      <w:r w:rsidR="00080E6E">
        <w:t xml:space="preserve"> den Kanälen </w:t>
      </w:r>
      <w:r w:rsidR="00080E6E" w:rsidRPr="005C309E">
        <w:rPr>
          <w:u w:val="single"/>
        </w:rPr>
        <w:t>K1, K2 und K4</w:t>
      </w:r>
      <w:r>
        <w:t>. Im Menü “</w:t>
      </w:r>
      <w:proofErr w:type="spellStart"/>
      <w:r w:rsidRPr="0029161A">
        <w:rPr>
          <w:b/>
          <w:bCs/>
          <w:i/>
          <w:iCs/>
        </w:rPr>
        <w:t>Function</w:t>
      </w:r>
      <w:proofErr w:type="spellEnd"/>
      <w:r w:rsidRPr="0029161A">
        <w:rPr>
          <w:b/>
          <w:bCs/>
          <w:i/>
          <w:iCs/>
        </w:rPr>
        <w:t xml:space="preserve"> </w:t>
      </w:r>
      <w:proofErr w:type="spellStart"/>
      <w:r w:rsidRPr="0029161A">
        <w:rPr>
          <w:b/>
          <w:bCs/>
          <w:i/>
          <w:iCs/>
        </w:rPr>
        <w:t>setup</w:t>
      </w:r>
      <w:proofErr w:type="spellEnd"/>
      <w:r>
        <w:t>“ k</w:t>
      </w:r>
      <w:r w:rsidR="00E42EA8">
        <w:t>ann</w:t>
      </w:r>
      <w:r>
        <w:t xml:space="preserve"> </w:t>
      </w:r>
      <w:r w:rsidR="00E42EA8">
        <w:t>“</w:t>
      </w:r>
      <w:r w:rsidRPr="0029161A">
        <w:rPr>
          <w:b/>
          <w:bCs/>
          <w:i/>
          <w:iCs/>
        </w:rPr>
        <w:t>Dual r</w:t>
      </w:r>
      <w:r>
        <w:rPr>
          <w:b/>
          <w:bCs/>
          <w:i/>
          <w:iCs/>
        </w:rPr>
        <w:t>a</w:t>
      </w:r>
      <w:r w:rsidRPr="0029161A">
        <w:rPr>
          <w:b/>
          <w:bCs/>
          <w:i/>
          <w:iCs/>
        </w:rPr>
        <w:t>te/</w:t>
      </w:r>
      <w:proofErr w:type="spellStart"/>
      <w:r w:rsidRPr="0029161A">
        <w:rPr>
          <w:b/>
          <w:bCs/>
          <w:i/>
          <w:iCs/>
        </w:rPr>
        <w:t>exp</w:t>
      </w:r>
      <w:proofErr w:type="spellEnd"/>
      <w:r>
        <w:t xml:space="preserve">.“ </w:t>
      </w:r>
      <w:r w:rsidR="00E42EA8">
        <w:t>geändert werden.</w:t>
      </w:r>
      <w:r w:rsidR="00CD3E59">
        <w:t xml:space="preserve"> </w:t>
      </w:r>
    </w:p>
    <w:p w14:paraId="6AC9C033" w14:textId="6FC765DB" w:rsidR="00ED03A4" w:rsidRDefault="00AC0192" w:rsidP="00497545">
      <w:pPr>
        <w:jc w:val="both"/>
      </w:pPr>
      <w:r>
        <w:t>“</w:t>
      </w:r>
      <w:r w:rsidR="00ED03A4" w:rsidRPr="00AC0192">
        <w:rPr>
          <w:b/>
          <w:bCs/>
          <w:i/>
          <w:iCs/>
        </w:rPr>
        <w:t>Dual rate/</w:t>
      </w:r>
      <w:proofErr w:type="spellStart"/>
      <w:r w:rsidR="00ED03A4" w:rsidRPr="00AC0192">
        <w:rPr>
          <w:b/>
          <w:bCs/>
          <w:i/>
          <w:iCs/>
        </w:rPr>
        <w:t>exp</w:t>
      </w:r>
      <w:proofErr w:type="spellEnd"/>
      <w:r w:rsidR="00ED03A4">
        <w:t>.</w:t>
      </w:r>
      <w:r>
        <w:t xml:space="preserve">“ </w:t>
      </w:r>
      <w:r w:rsidRPr="00AC0192">
        <w:rPr>
          <w:u w:val="single"/>
        </w:rPr>
        <w:t>kann schaltbar gemacht werden</w:t>
      </w:r>
      <w:r>
        <w:t>. Dazu muss ein Schalter ausgewählt werden, mit dem umgeschaltet wird. Davor wird der gewünschte Schalter in die hintere Stellung gestellt, damit danach der Schalter in Stellung vorne auf “</w:t>
      </w:r>
      <w:r w:rsidRPr="001D07E3">
        <w:rPr>
          <w:b/>
          <w:bCs/>
          <w:i/>
          <w:iCs/>
        </w:rPr>
        <w:t>Normal</w:t>
      </w:r>
      <w:r>
        <w:t xml:space="preserve">“ steht, was für den </w:t>
      </w:r>
      <w:r w:rsidR="00120A1B">
        <w:t>n</w:t>
      </w:r>
      <w:r>
        <w:t>ormalen Standardbetrieb gilt. Die hintere Stellung “</w:t>
      </w:r>
      <w:r w:rsidRPr="001D07E3">
        <w:rPr>
          <w:b/>
          <w:bCs/>
          <w:i/>
          <w:iCs/>
        </w:rPr>
        <w:t>Sport</w:t>
      </w:r>
      <w:r>
        <w:t xml:space="preserve">“ bringt den größeren </w:t>
      </w:r>
      <w:proofErr w:type="spellStart"/>
      <w:r>
        <w:t>Stellweg</w:t>
      </w:r>
      <w:proofErr w:type="spellEnd"/>
      <w:r w:rsidR="001D07E3">
        <w:t>,</w:t>
      </w:r>
      <w:r w:rsidR="00120A1B">
        <w:t xml:space="preserve"> </w:t>
      </w:r>
      <w:r w:rsidR="001D07E3">
        <w:t>also</w:t>
      </w:r>
      <w:r w:rsidR="008D6E8C">
        <w:t xml:space="preserve"> </w:t>
      </w:r>
      <w:r w:rsidR="00120A1B">
        <w:t>zB.</w:t>
      </w:r>
      <w:r w:rsidR="001D07E3">
        <w:t xml:space="preserve"> </w:t>
      </w:r>
      <w:r w:rsidR="008D6E8C">
        <w:t>ein</w:t>
      </w:r>
      <w:r w:rsidR="001D07E3">
        <w:t xml:space="preserve"> höhere</w:t>
      </w:r>
      <w:r w:rsidR="008D6E8C">
        <w:t>s</w:t>
      </w:r>
      <w:r w:rsidR="001D07E3">
        <w:t xml:space="preserve"> Tempo</w:t>
      </w:r>
      <w:r w:rsidR="00120A1B">
        <w:t xml:space="preserve"> oder die größeren Ruderausschläge</w:t>
      </w:r>
      <w:r w:rsidR="001D07E3">
        <w:t>.</w:t>
      </w:r>
      <w:r w:rsidR="00BB7E6C">
        <w:t xml:space="preserve">  </w:t>
      </w:r>
      <w:r w:rsidR="00262D05">
        <w:br/>
      </w:r>
      <w:r w:rsidR="008D6E8C">
        <w:br/>
      </w:r>
      <w:r w:rsidR="00BB7E6C" w:rsidRPr="00C6732B">
        <w:rPr>
          <w:b/>
          <w:bCs/>
        </w:rPr>
        <w:t>Die Aktivierung der Weg</w:t>
      </w:r>
      <w:r w:rsidR="009523D5" w:rsidRPr="00C6732B">
        <w:rPr>
          <w:b/>
          <w:bCs/>
        </w:rPr>
        <w:t>-/</w:t>
      </w:r>
      <w:proofErr w:type="spellStart"/>
      <w:r w:rsidR="009523D5" w:rsidRPr="00C6732B">
        <w:rPr>
          <w:b/>
          <w:bCs/>
        </w:rPr>
        <w:t>Expo</w:t>
      </w:r>
      <w:r w:rsidR="00BB7E6C" w:rsidRPr="00C6732B">
        <w:rPr>
          <w:b/>
          <w:bCs/>
        </w:rPr>
        <w:t>umschaltung</w:t>
      </w:r>
      <w:proofErr w:type="spellEnd"/>
      <w:r w:rsidR="00BB7E6C">
        <w:t xml:space="preserve"> erfolgt</w:t>
      </w:r>
      <w:r>
        <w:t xml:space="preserve"> im “</w:t>
      </w:r>
      <w:proofErr w:type="spellStart"/>
      <w:r w:rsidRPr="00AC0192">
        <w:rPr>
          <w:b/>
          <w:bCs/>
          <w:i/>
          <w:iCs/>
        </w:rPr>
        <w:t>Functions</w:t>
      </w:r>
      <w:proofErr w:type="spellEnd"/>
      <w:r w:rsidR="009523D5">
        <w:rPr>
          <w:b/>
          <w:bCs/>
          <w:i/>
          <w:iCs/>
        </w:rPr>
        <w:t xml:space="preserve"> </w:t>
      </w:r>
      <w:proofErr w:type="spellStart"/>
      <w:r w:rsidRPr="00AC0192">
        <w:rPr>
          <w:b/>
          <w:bCs/>
          <w:i/>
          <w:iCs/>
        </w:rPr>
        <w:t>setup</w:t>
      </w:r>
      <w:proofErr w:type="spellEnd"/>
      <w:r>
        <w:t>“</w:t>
      </w:r>
      <w:r w:rsidR="00BB7E6C">
        <w:t xml:space="preserve"> </w:t>
      </w:r>
      <w:r>
        <w:t xml:space="preserve">unter </w:t>
      </w:r>
      <w:r w:rsidR="00BB7E6C">
        <w:t xml:space="preserve">dem Punkt </w:t>
      </w:r>
      <w:r>
        <w:t>“</w:t>
      </w:r>
      <w:r w:rsidR="00BB7E6C" w:rsidRPr="00BB7E6C">
        <w:rPr>
          <w:b/>
          <w:bCs/>
          <w:i/>
          <w:iCs/>
        </w:rPr>
        <w:t>Dual rate/</w:t>
      </w:r>
      <w:proofErr w:type="spellStart"/>
      <w:r w:rsidR="00BB7E6C" w:rsidRPr="00BB7E6C">
        <w:rPr>
          <w:b/>
          <w:bCs/>
          <w:i/>
          <w:iCs/>
        </w:rPr>
        <w:t>exp</w:t>
      </w:r>
      <w:proofErr w:type="spellEnd"/>
      <w:r w:rsidR="00BB7E6C">
        <w:t>.“, wo im gewünschten Kanal der gewünschte Wert mit de</w:t>
      </w:r>
      <w:r w:rsidR="008D6E8C">
        <w:t xml:space="preserve">r rechten oberen Taste in den Zeilen umgeschaltet wird. </w:t>
      </w:r>
      <w:r w:rsidR="00BB7E6C">
        <w:t xml:space="preserve"> </w:t>
      </w:r>
      <w:r w:rsidR="008D6E8C">
        <w:t xml:space="preserve">Mit den </w:t>
      </w:r>
      <w:r w:rsidR="00BB7E6C">
        <w:t>linken Tasten w</w:t>
      </w:r>
      <w:r w:rsidR="009523D5">
        <w:t>e</w:t>
      </w:r>
      <w:r w:rsidR="00BB7E6C">
        <w:t>rd</w:t>
      </w:r>
      <w:r w:rsidR="009523D5">
        <w:t>en</w:t>
      </w:r>
      <w:r w:rsidR="008D6E8C">
        <w:t xml:space="preserve"> der Kanal und die Einstellwerte programmiert. - Die Auswahl des Schalters </w:t>
      </w:r>
      <w:r w:rsidR="007B2BD4">
        <w:t>e</w:t>
      </w:r>
      <w:r w:rsidR="008D6E8C">
        <w:t>rfolgt unter dem Punkt “</w:t>
      </w:r>
      <w:proofErr w:type="spellStart"/>
      <w:r w:rsidR="008D6E8C" w:rsidRPr="007B2BD4">
        <w:rPr>
          <w:b/>
          <w:bCs/>
          <w:i/>
          <w:iCs/>
        </w:rPr>
        <w:t>Assi</w:t>
      </w:r>
      <w:r w:rsidR="007B2BD4" w:rsidRPr="007B2BD4">
        <w:rPr>
          <w:b/>
          <w:bCs/>
          <w:i/>
          <w:iCs/>
        </w:rPr>
        <w:t>g</w:t>
      </w:r>
      <w:r w:rsidR="008D6E8C" w:rsidRPr="007B2BD4">
        <w:rPr>
          <w:b/>
          <w:bCs/>
          <w:i/>
          <w:iCs/>
        </w:rPr>
        <w:t>n</w:t>
      </w:r>
      <w:proofErr w:type="spellEnd"/>
      <w:r w:rsidR="008D6E8C" w:rsidRPr="007B2BD4">
        <w:rPr>
          <w:b/>
          <w:bCs/>
          <w:i/>
          <w:iCs/>
        </w:rPr>
        <w:t xml:space="preserve"> </w:t>
      </w:r>
      <w:proofErr w:type="spellStart"/>
      <w:r w:rsidR="008D6E8C" w:rsidRPr="007B2BD4">
        <w:rPr>
          <w:b/>
          <w:bCs/>
          <w:i/>
          <w:iCs/>
        </w:rPr>
        <w:t>switches</w:t>
      </w:r>
      <w:proofErr w:type="spellEnd"/>
      <w:r w:rsidR="008D6E8C">
        <w:t>“</w:t>
      </w:r>
      <w:r w:rsidR="007B2BD4">
        <w:t xml:space="preserve"> in der Zeile “</w:t>
      </w:r>
      <w:r w:rsidR="007B2BD4" w:rsidRPr="007B2BD4">
        <w:rPr>
          <w:b/>
          <w:bCs/>
          <w:i/>
          <w:iCs/>
        </w:rPr>
        <w:t xml:space="preserve">Fly </w:t>
      </w:r>
      <w:proofErr w:type="spellStart"/>
      <w:r w:rsidR="007B2BD4" w:rsidRPr="007B2BD4">
        <w:rPr>
          <w:b/>
          <w:bCs/>
          <w:i/>
          <w:iCs/>
        </w:rPr>
        <w:t>mode</w:t>
      </w:r>
      <w:proofErr w:type="spellEnd"/>
      <w:r w:rsidR="007B2BD4">
        <w:t>“. Dort wird mit den linken Tasten der gewünschte voreingestellte Schalter ausgewählt und danach die Eingabe gespeichert.</w:t>
      </w:r>
    </w:p>
    <w:p w14:paraId="4F47313F" w14:textId="476FD65E" w:rsidR="00B048DB" w:rsidRPr="006C6164" w:rsidRDefault="000108CF" w:rsidP="00497545">
      <w:pPr>
        <w:jc w:val="both"/>
      </w:pPr>
      <w:r w:rsidRPr="00537AFF">
        <w:t xml:space="preserve">Ein </w:t>
      </w:r>
      <w:r w:rsidRPr="00C6732B">
        <w:rPr>
          <w:b/>
          <w:bCs/>
        </w:rPr>
        <w:t>Motor</w:t>
      </w:r>
      <w:r w:rsidR="00537AFF" w:rsidRPr="00C6732B">
        <w:rPr>
          <w:b/>
          <w:bCs/>
        </w:rPr>
        <w:t>-</w:t>
      </w:r>
      <w:r w:rsidRPr="00C6732B">
        <w:rPr>
          <w:b/>
          <w:bCs/>
        </w:rPr>
        <w:t>Sicherheitsschalter</w:t>
      </w:r>
      <w:r>
        <w:t xml:space="preserve"> wird aktiviert, indem der gewünschte Schalter in die hintere Position gestellt wird. Danach wird im Punkt “</w:t>
      </w:r>
      <w:proofErr w:type="spellStart"/>
      <w:r w:rsidRPr="000108CF">
        <w:rPr>
          <w:b/>
          <w:bCs/>
          <w:i/>
          <w:iCs/>
        </w:rPr>
        <w:t>Throttle</w:t>
      </w:r>
      <w:proofErr w:type="spellEnd"/>
      <w:r w:rsidRPr="000108CF">
        <w:rPr>
          <w:b/>
          <w:bCs/>
          <w:i/>
          <w:iCs/>
        </w:rPr>
        <w:t xml:space="preserve"> hold</w:t>
      </w:r>
      <w:r>
        <w:t>“ die Position “</w:t>
      </w:r>
      <w:r w:rsidRPr="000108CF">
        <w:rPr>
          <w:b/>
          <w:bCs/>
          <w:i/>
          <w:iCs/>
        </w:rPr>
        <w:t>Hold</w:t>
      </w:r>
      <w:r>
        <w:t xml:space="preserve">“ mit dem linken Taster auf </w:t>
      </w:r>
      <w:r w:rsidRPr="00C50592">
        <w:rPr>
          <w:u w:val="single"/>
        </w:rPr>
        <w:t>ON</w:t>
      </w:r>
      <w:r>
        <w:t xml:space="preserve"> gestellt</w:t>
      </w:r>
      <w:r w:rsidR="0049114E">
        <w:t>. Danach mit der rechten oberen Taste in die nächste Zeile auf “</w:t>
      </w:r>
      <w:r w:rsidR="0049114E" w:rsidRPr="0049114E">
        <w:rPr>
          <w:b/>
          <w:bCs/>
          <w:i/>
          <w:iCs/>
        </w:rPr>
        <w:t>Va</w:t>
      </w:r>
      <w:r w:rsidR="0049114E">
        <w:rPr>
          <w:b/>
          <w:bCs/>
          <w:i/>
          <w:iCs/>
        </w:rPr>
        <w:t>l</w:t>
      </w:r>
      <w:r w:rsidR="0049114E" w:rsidRPr="0049114E">
        <w:rPr>
          <w:b/>
          <w:bCs/>
          <w:i/>
          <w:iCs/>
        </w:rPr>
        <w:t>ue</w:t>
      </w:r>
      <w:r w:rsidR="0049114E" w:rsidRPr="0049114E">
        <w:rPr>
          <w:b/>
          <w:bCs/>
        </w:rPr>
        <w:t>“</w:t>
      </w:r>
      <w:r w:rsidR="00276EAD">
        <w:rPr>
          <w:b/>
          <w:bCs/>
        </w:rPr>
        <w:t xml:space="preserve"> </w:t>
      </w:r>
      <w:r w:rsidR="00276EAD" w:rsidRPr="00276EAD">
        <w:t>geschaltet und</w:t>
      </w:r>
      <w:r w:rsidR="00276EAD">
        <w:rPr>
          <w:b/>
          <w:bCs/>
        </w:rPr>
        <w:t xml:space="preserve"> </w:t>
      </w:r>
      <w:r w:rsidR="00276EAD" w:rsidRPr="00276EAD">
        <w:t xml:space="preserve">der Wert mit den linken Tasten </w:t>
      </w:r>
      <w:r w:rsidR="00276EAD" w:rsidRPr="00276EAD">
        <w:rPr>
          <w:u w:val="single"/>
        </w:rPr>
        <w:t>auf 0 gestellt</w:t>
      </w:r>
      <w:r w:rsidR="00276EAD">
        <w:rPr>
          <w:u w:val="single"/>
        </w:rPr>
        <w:t>.</w:t>
      </w:r>
      <w:r w:rsidR="00276EAD">
        <w:t xml:space="preserve"> Wird der Schalter in die vordere Position gestellt, erscheint “</w:t>
      </w:r>
      <w:proofErr w:type="spellStart"/>
      <w:r w:rsidR="00276EAD">
        <w:t>Inactive</w:t>
      </w:r>
      <w:proofErr w:type="spellEnd"/>
      <w:r w:rsidR="00276EAD">
        <w:t>“, also ausgeschaltet.</w:t>
      </w:r>
      <w:r w:rsidR="00392A04">
        <w:t xml:space="preserve"> </w:t>
      </w:r>
      <w:r w:rsidR="00276EAD">
        <w:t>Wird der Schalter nach vorne gestellt erscheint “</w:t>
      </w:r>
      <w:proofErr w:type="spellStart"/>
      <w:r w:rsidR="00276EAD">
        <w:t>Activ</w:t>
      </w:r>
      <w:proofErr w:type="spellEnd"/>
      <w:r w:rsidR="00276EAD">
        <w:t>“ und der Gasknüppel funktioniert wieder normal.</w:t>
      </w:r>
      <w:r w:rsidR="002B745A">
        <w:t xml:space="preserve"> (Je nach Schalterstellung auch umgekehrt </w:t>
      </w:r>
      <w:r w:rsidR="00C50592">
        <w:t>möglich</w:t>
      </w:r>
      <w:r w:rsidR="002B745A">
        <w:t>.)</w:t>
      </w:r>
      <w:r w:rsidR="00486100">
        <w:t xml:space="preserve"> - </w:t>
      </w:r>
      <w:r w:rsidR="00871B68">
        <w:t>24.09.25</w:t>
      </w:r>
    </w:p>
    <w:sectPr w:rsidR="00B048DB" w:rsidRPr="006C61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75"/>
    <w:rsid w:val="000108CF"/>
    <w:rsid w:val="0001675F"/>
    <w:rsid w:val="00080075"/>
    <w:rsid w:val="00080B8A"/>
    <w:rsid w:val="00080E6E"/>
    <w:rsid w:val="0009080F"/>
    <w:rsid w:val="0009739F"/>
    <w:rsid w:val="000A5B4E"/>
    <w:rsid w:val="000D1E10"/>
    <w:rsid w:val="000D50B9"/>
    <w:rsid w:val="000D5BC3"/>
    <w:rsid w:val="000E1D91"/>
    <w:rsid w:val="000F07EF"/>
    <w:rsid w:val="00106A5F"/>
    <w:rsid w:val="00120A1B"/>
    <w:rsid w:val="00126B73"/>
    <w:rsid w:val="0013093E"/>
    <w:rsid w:val="00140C6C"/>
    <w:rsid w:val="001469BF"/>
    <w:rsid w:val="0016384F"/>
    <w:rsid w:val="00190A2F"/>
    <w:rsid w:val="001A5EDA"/>
    <w:rsid w:val="001B5A54"/>
    <w:rsid w:val="001C4B9D"/>
    <w:rsid w:val="001D07E3"/>
    <w:rsid w:val="001F79E0"/>
    <w:rsid w:val="00240952"/>
    <w:rsid w:val="00253B82"/>
    <w:rsid w:val="00262D05"/>
    <w:rsid w:val="00273EC9"/>
    <w:rsid w:val="00276EAD"/>
    <w:rsid w:val="0028444C"/>
    <w:rsid w:val="0029161A"/>
    <w:rsid w:val="002939E6"/>
    <w:rsid w:val="002B680E"/>
    <w:rsid w:val="002B745A"/>
    <w:rsid w:val="002E12E2"/>
    <w:rsid w:val="002F2D61"/>
    <w:rsid w:val="002F425C"/>
    <w:rsid w:val="0031028C"/>
    <w:rsid w:val="003116EC"/>
    <w:rsid w:val="00322D18"/>
    <w:rsid w:val="003371C5"/>
    <w:rsid w:val="00343194"/>
    <w:rsid w:val="00357A29"/>
    <w:rsid w:val="00371BAF"/>
    <w:rsid w:val="00384CED"/>
    <w:rsid w:val="00392A04"/>
    <w:rsid w:val="003A71CF"/>
    <w:rsid w:val="003C22C3"/>
    <w:rsid w:val="003F4BAD"/>
    <w:rsid w:val="004171B9"/>
    <w:rsid w:val="0042052F"/>
    <w:rsid w:val="00432F99"/>
    <w:rsid w:val="00463FA4"/>
    <w:rsid w:val="004839D3"/>
    <w:rsid w:val="00486100"/>
    <w:rsid w:val="0049114E"/>
    <w:rsid w:val="00497545"/>
    <w:rsid w:val="00497A99"/>
    <w:rsid w:val="004A20AA"/>
    <w:rsid w:val="004C2ED8"/>
    <w:rsid w:val="004F19DC"/>
    <w:rsid w:val="005113C0"/>
    <w:rsid w:val="0052595D"/>
    <w:rsid w:val="00536989"/>
    <w:rsid w:val="00537AFF"/>
    <w:rsid w:val="00541768"/>
    <w:rsid w:val="0058242F"/>
    <w:rsid w:val="00585264"/>
    <w:rsid w:val="00593E9E"/>
    <w:rsid w:val="005A0BB6"/>
    <w:rsid w:val="005A12BF"/>
    <w:rsid w:val="005C309E"/>
    <w:rsid w:val="005D1414"/>
    <w:rsid w:val="00613140"/>
    <w:rsid w:val="006141B8"/>
    <w:rsid w:val="00617327"/>
    <w:rsid w:val="00625E38"/>
    <w:rsid w:val="0063219D"/>
    <w:rsid w:val="006544F9"/>
    <w:rsid w:val="00674489"/>
    <w:rsid w:val="00682566"/>
    <w:rsid w:val="0068325F"/>
    <w:rsid w:val="0068347F"/>
    <w:rsid w:val="006C6164"/>
    <w:rsid w:val="006D10AC"/>
    <w:rsid w:val="006D10D1"/>
    <w:rsid w:val="006D14ED"/>
    <w:rsid w:val="006D6E5B"/>
    <w:rsid w:val="007112E1"/>
    <w:rsid w:val="00733C4C"/>
    <w:rsid w:val="00740628"/>
    <w:rsid w:val="0076799D"/>
    <w:rsid w:val="007B2BD4"/>
    <w:rsid w:val="007E2342"/>
    <w:rsid w:val="007E70CA"/>
    <w:rsid w:val="00813A0A"/>
    <w:rsid w:val="0083124A"/>
    <w:rsid w:val="00835C77"/>
    <w:rsid w:val="008377E3"/>
    <w:rsid w:val="008432A1"/>
    <w:rsid w:val="0086298A"/>
    <w:rsid w:val="00864F3C"/>
    <w:rsid w:val="00871B68"/>
    <w:rsid w:val="008C62D8"/>
    <w:rsid w:val="008D6E8C"/>
    <w:rsid w:val="008D719B"/>
    <w:rsid w:val="008E00AE"/>
    <w:rsid w:val="008E1728"/>
    <w:rsid w:val="0091312A"/>
    <w:rsid w:val="0092588F"/>
    <w:rsid w:val="009275B5"/>
    <w:rsid w:val="009523D5"/>
    <w:rsid w:val="00965D25"/>
    <w:rsid w:val="00973CA4"/>
    <w:rsid w:val="009A5A51"/>
    <w:rsid w:val="009E0CA7"/>
    <w:rsid w:val="009E2D3D"/>
    <w:rsid w:val="00A255F1"/>
    <w:rsid w:val="00A36364"/>
    <w:rsid w:val="00A36BF2"/>
    <w:rsid w:val="00A42374"/>
    <w:rsid w:val="00A53AFF"/>
    <w:rsid w:val="00A54747"/>
    <w:rsid w:val="00A66EAD"/>
    <w:rsid w:val="00A74EE2"/>
    <w:rsid w:val="00A7500B"/>
    <w:rsid w:val="00AA18BA"/>
    <w:rsid w:val="00AB17A4"/>
    <w:rsid w:val="00AB54B3"/>
    <w:rsid w:val="00AC0192"/>
    <w:rsid w:val="00AE565C"/>
    <w:rsid w:val="00AE797D"/>
    <w:rsid w:val="00B04438"/>
    <w:rsid w:val="00B048DB"/>
    <w:rsid w:val="00B21923"/>
    <w:rsid w:val="00B3086F"/>
    <w:rsid w:val="00B4254F"/>
    <w:rsid w:val="00B7148C"/>
    <w:rsid w:val="00B828A3"/>
    <w:rsid w:val="00BB7E6C"/>
    <w:rsid w:val="00BC0F52"/>
    <w:rsid w:val="00BC477C"/>
    <w:rsid w:val="00C06735"/>
    <w:rsid w:val="00C152AA"/>
    <w:rsid w:val="00C50592"/>
    <w:rsid w:val="00C6732B"/>
    <w:rsid w:val="00C82EA0"/>
    <w:rsid w:val="00C90C93"/>
    <w:rsid w:val="00C95FC0"/>
    <w:rsid w:val="00CB14AB"/>
    <w:rsid w:val="00CC5255"/>
    <w:rsid w:val="00CD3E59"/>
    <w:rsid w:val="00CF1A68"/>
    <w:rsid w:val="00D00085"/>
    <w:rsid w:val="00D07312"/>
    <w:rsid w:val="00D148D5"/>
    <w:rsid w:val="00D3011E"/>
    <w:rsid w:val="00D43973"/>
    <w:rsid w:val="00DA5F78"/>
    <w:rsid w:val="00DD0ED6"/>
    <w:rsid w:val="00E056A9"/>
    <w:rsid w:val="00E304DF"/>
    <w:rsid w:val="00E42EA8"/>
    <w:rsid w:val="00E57A55"/>
    <w:rsid w:val="00E70E28"/>
    <w:rsid w:val="00E77480"/>
    <w:rsid w:val="00EA4861"/>
    <w:rsid w:val="00ED03A4"/>
    <w:rsid w:val="00ED45CC"/>
    <w:rsid w:val="00EE36F6"/>
    <w:rsid w:val="00EF698E"/>
    <w:rsid w:val="00F036B4"/>
    <w:rsid w:val="00F0547C"/>
    <w:rsid w:val="00F22EED"/>
    <w:rsid w:val="00F51165"/>
    <w:rsid w:val="00F621E6"/>
    <w:rsid w:val="00F8589B"/>
    <w:rsid w:val="00F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9895"/>
  <w15:chartTrackingRefBased/>
  <w15:docId w15:val="{9358A1A6-96D7-4A9D-AECF-D83E7B30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75B5"/>
  </w:style>
  <w:style w:type="paragraph" w:styleId="berschrift1">
    <w:name w:val="heading 1"/>
    <w:basedOn w:val="Standard"/>
    <w:next w:val="Standard"/>
    <w:link w:val="berschrift1Zchn"/>
    <w:uiPriority w:val="9"/>
    <w:qFormat/>
    <w:rsid w:val="00080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0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0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00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00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00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00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00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00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0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0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00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00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00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00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00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00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80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0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00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00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80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8007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8007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8007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0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007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00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908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Deutsch</dc:creator>
  <cp:keywords/>
  <dc:description/>
  <cp:lastModifiedBy>Hannes Deutsch</cp:lastModifiedBy>
  <cp:revision>168</cp:revision>
  <dcterms:created xsi:type="dcterms:W3CDTF">2025-09-24T05:09:00Z</dcterms:created>
  <dcterms:modified xsi:type="dcterms:W3CDTF">2025-09-24T13:15:00Z</dcterms:modified>
</cp:coreProperties>
</file>