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AB95" w14:textId="14B66C7F" w:rsidR="008E00AE" w:rsidRPr="002619E7" w:rsidRDefault="00E50C8A">
      <w:pPr>
        <w:rPr>
          <w:b/>
          <w:bCs/>
          <w:sz w:val="28"/>
          <w:szCs w:val="28"/>
        </w:rPr>
      </w:pPr>
      <w:r w:rsidRPr="002619E7">
        <w:rPr>
          <w:b/>
          <w:bCs/>
          <w:sz w:val="28"/>
          <w:szCs w:val="28"/>
        </w:rPr>
        <w:t xml:space="preserve">Betriebsanleitung </w:t>
      </w:r>
      <w:r w:rsidR="00A30841">
        <w:rPr>
          <w:b/>
          <w:bCs/>
          <w:sz w:val="28"/>
          <w:szCs w:val="28"/>
        </w:rPr>
        <w:t>Seabex One</w:t>
      </w:r>
    </w:p>
    <w:p w14:paraId="6EF13029" w14:textId="77777777" w:rsidR="00E50C8A" w:rsidRDefault="00E50C8A"/>
    <w:p w14:paraId="78177B82" w14:textId="77777777" w:rsidR="003F74A3" w:rsidRDefault="00E50C8A" w:rsidP="00C27A1B">
      <w:pPr>
        <w:jc w:val="both"/>
      </w:pPr>
      <w:r>
        <w:t>Die “</w:t>
      </w:r>
      <w:r w:rsidR="00A30841">
        <w:t>Seabex One</w:t>
      </w:r>
      <w:r>
        <w:t xml:space="preserve">“ ist ein Modell eines </w:t>
      </w:r>
      <w:r w:rsidR="00861234">
        <w:t>ursprünglich als Taucherbasisschiff</w:t>
      </w:r>
      <w:r w:rsidR="009412A0">
        <w:t xml:space="preserve"> einge-setztes Schiff</w:t>
      </w:r>
      <w:r w:rsidR="00861234">
        <w:t>,</w:t>
      </w:r>
      <w:r w:rsidR="00063795">
        <w:t xml:space="preserve"> welches</w:t>
      </w:r>
      <w:r w:rsidR="009412A0">
        <w:t xml:space="preserve"> </w:t>
      </w:r>
      <w:r w:rsidR="00861234">
        <w:t xml:space="preserve">später als </w:t>
      </w:r>
      <w:r>
        <w:t>Hochseeschlepper</w:t>
      </w:r>
      <w:r w:rsidR="00861234">
        <w:t xml:space="preserve"> </w:t>
      </w:r>
      <w:r w:rsidR="009412A0">
        <w:t>und</w:t>
      </w:r>
      <w:r>
        <w:t xml:space="preserve"> </w:t>
      </w:r>
      <w:r w:rsidR="00861234">
        <w:t>Arbeitsschiff</w:t>
      </w:r>
      <w:r w:rsidR="009412A0">
        <w:t xml:space="preserve"> verwendet wurde.</w:t>
      </w:r>
      <w:r w:rsidR="00C06B4B">
        <w:br/>
      </w:r>
      <w:r w:rsidR="00861234">
        <w:br/>
      </w:r>
      <w:r>
        <w:t>Das Modell besteht aus dem Rumpf</w:t>
      </w:r>
      <w:r w:rsidR="00C06B4B">
        <w:t xml:space="preserve"> mit je einer Schottel Antriebsgruppe am Heck und am Bug. Da die Schottelantriebe aus dem Rumpf herausragen, </w:t>
      </w:r>
      <w:r w:rsidR="00C06B4B" w:rsidRPr="00C06B4B">
        <w:rPr>
          <w:u w:val="single"/>
        </w:rPr>
        <w:t>muss das Modell immer am Modellständer stehen</w:t>
      </w:r>
      <w:r w:rsidR="00C06B4B">
        <w:t>.</w:t>
      </w:r>
    </w:p>
    <w:p w14:paraId="5E506010" w14:textId="62C6BFEA" w:rsidR="003F74A3" w:rsidRDefault="000A64DE" w:rsidP="00C27A1B">
      <w:pPr>
        <w:jc w:val="both"/>
      </w:pPr>
      <w:r>
        <w:t xml:space="preserve"> </w:t>
      </w:r>
      <w:r w:rsidR="00C06B4B">
        <w:t>Am Rumpf befinde</w:t>
      </w:r>
      <w:r w:rsidR="00C83B88">
        <w:t>n</w:t>
      </w:r>
      <w:r w:rsidR="00C06B4B">
        <w:t xml:space="preserve"> sich das </w:t>
      </w:r>
      <w:r w:rsidR="00E50C8A">
        <w:t>abnehmbare Brückengebäude</w:t>
      </w:r>
      <w:r w:rsidR="00E7102C">
        <w:t xml:space="preserve"> mit </w:t>
      </w:r>
      <w:r w:rsidR="00C06B4B">
        <w:t>dem H</w:t>
      </w:r>
      <w:r w:rsidR="00E7102C">
        <w:t>ubschraube</w:t>
      </w:r>
      <w:r w:rsidR="00C06B4B">
        <w:t xml:space="preserve">r </w:t>
      </w:r>
      <w:r w:rsidR="00063795">
        <w:t xml:space="preserve">und dem </w:t>
      </w:r>
      <w:r w:rsidR="00C06B4B">
        <w:t>L</w:t>
      </w:r>
      <w:r w:rsidR="00E7102C">
        <w:t>andeplatz</w:t>
      </w:r>
      <w:r w:rsidR="00EB0B3C">
        <w:t>, zwei abnehmbare Rettungsschiffe</w:t>
      </w:r>
      <w:r w:rsidR="00C83B88">
        <w:t xml:space="preserve"> und </w:t>
      </w:r>
      <w:r w:rsidR="00861234">
        <w:t>einige Decköffnungen</w:t>
      </w:r>
      <w:r w:rsidR="00C83B88">
        <w:t xml:space="preserve"> </w:t>
      </w:r>
      <w:r w:rsidR="00EB0B3C">
        <w:t>für den Zugang z</w:t>
      </w:r>
      <w:r w:rsidR="00063795">
        <w:t>um Heckantrieb (Wasserpumpen)</w:t>
      </w:r>
      <w:r w:rsidR="0001751A">
        <w:t>,</w:t>
      </w:r>
      <w:r w:rsidR="00063795">
        <w:t xml:space="preserve"> zur Elektronik und zu</w:t>
      </w:r>
      <w:r>
        <w:t>m Akku für die Beleuchtung, und zu</w:t>
      </w:r>
      <w:r w:rsidR="00063795">
        <w:t xml:space="preserve"> den</w:t>
      </w:r>
      <w:r>
        <w:t xml:space="preserve"> großen</w:t>
      </w:r>
      <w:r w:rsidR="00063795">
        <w:t xml:space="preserve"> </w:t>
      </w:r>
      <w:r w:rsidR="00EB0B3C">
        <w:t>Akkumulatoren</w:t>
      </w:r>
      <w:r w:rsidR="00063795">
        <w:t xml:space="preserve"> und dem Haupt- und Sonderfunktionen Schalter.</w:t>
      </w:r>
      <w:r w:rsidR="003F74A3">
        <w:t xml:space="preserve"> </w:t>
      </w:r>
    </w:p>
    <w:p w14:paraId="31C7B8FA" w14:textId="77777777" w:rsidR="00FA3B82" w:rsidRDefault="00063795" w:rsidP="00C27A1B">
      <w:pPr>
        <w:jc w:val="both"/>
      </w:pPr>
      <w:r>
        <w:t xml:space="preserve">Seitleich am Deck befindet sich der </w:t>
      </w:r>
      <w:r w:rsidR="00861234">
        <w:t>Kran</w:t>
      </w:r>
      <w:r w:rsidR="00C83B88">
        <w:t xml:space="preserve"> und</w:t>
      </w:r>
      <w:r w:rsidR="00861234">
        <w:t xml:space="preserve"> </w:t>
      </w:r>
      <w:r>
        <w:t>am Heck sind auf der</w:t>
      </w:r>
      <w:r w:rsidR="00861234">
        <w:t xml:space="preserve"> Heckbrücke </w:t>
      </w:r>
      <w:r>
        <w:t xml:space="preserve">vier </w:t>
      </w:r>
      <w:r w:rsidR="00861234">
        <w:t>Löschkanonen</w:t>
      </w:r>
      <w:r>
        <w:t xml:space="preserve"> </w:t>
      </w:r>
      <w:r w:rsidR="004F639E">
        <w:t>(nur zwei aktiv)</w:t>
      </w:r>
      <w:r w:rsidR="00861234">
        <w:t xml:space="preserve"> und </w:t>
      </w:r>
      <w:r>
        <w:t xml:space="preserve">eine </w:t>
      </w:r>
      <w:r w:rsidR="00861234">
        <w:t>Hebevorrichtung</w:t>
      </w:r>
      <w:r w:rsidR="007860B6">
        <w:t xml:space="preserve"> (nicht aktiv)</w:t>
      </w:r>
      <w:r>
        <w:t xml:space="preserve"> vorhanden. Mittschiffs liegt </w:t>
      </w:r>
      <w:proofErr w:type="gramStart"/>
      <w:r>
        <w:t xml:space="preserve">die </w:t>
      </w:r>
      <w:r w:rsidR="00861234">
        <w:t xml:space="preserve"> Öffnung</w:t>
      </w:r>
      <w:proofErr w:type="gramEnd"/>
      <w:r w:rsidR="00EB0B3C">
        <w:t xml:space="preserve"> (</w:t>
      </w:r>
      <w:r w:rsidR="004A1D36">
        <w:t>Moon Pool</w:t>
      </w:r>
      <w:r w:rsidR="00EB0B3C">
        <w:t>)</w:t>
      </w:r>
      <w:r w:rsidR="00C83B88">
        <w:t>,</w:t>
      </w:r>
      <w:r w:rsidR="00861234">
        <w:t xml:space="preserve"> in der </w:t>
      </w:r>
      <w:r w:rsidR="00EE7ACC">
        <w:t xml:space="preserve">sich </w:t>
      </w:r>
      <w:r w:rsidR="00861234">
        <w:t>eine Taucherglocke</w:t>
      </w:r>
      <w:r w:rsidR="00290CF9">
        <w:t xml:space="preserve"> (nicht aktiv)</w:t>
      </w:r>
      <w:r w:rsidR="00861234">
        <w:t xml:space="preserve"> </w:t>
      </w:r>
      <w:r w:rsidR="00C83B88">
        <w:t>befindet</w:t>
      </w:r>
      <w:r w:rsidR="00290CF9">
        <w:t>.</w:t>
      </w:r>
      <w:r w:rsidR="003F74A3">
        <w:br/>
      </w:r>
      <w:r w:rsidR="002A3885">
        <w:br/>
      </w:r>
      <w:r w:rsidR="00E7102C">
        <w:t>Der große Aufbau</w:t>
      </w:r>
      <w:r w:rsidR="00F60244">
        <w:t xml:space="preserve"> mit Landeplatz und Masten </w:t>
      </w:r>
      <w:r w:rsidR="00E7102C">
        <w:t xml:space="preserve">ist durch Hochheben und </w:t>
      </w:r>
      <w:r w:rsidR="00F60244">
        <w:t xml:space="preserve">danach </w:t>
      </w:r>
      <w:r w:rsidR="00F60244" w:rsidRPr="002A3885">
        <w:rPr>
          <w:u w:val="single"/>
        </w:rPr>
        <w:t>notwendiger</w:t>
      </w:r>
      <w:r w:rsidR="00E7102C" w:rsidRPr="002A3885">
        <w:rPr>
          <w:u w:val="single"/>
        </w:rPr>
        <w:t xml:space="preserve"> Trennung der Kabelverbindungen</w:t>
      </w:r>
      <w:r w:rsidR="00E7102C">
        <w:t xml:space="preserve"> </w:t>
      </w:r>
      <w:r w:rsidR="00F60244">
        <w:t xml:space="preserve">(farblich gekennzeichnet) </w:t>
      </w:r>
      <w:r w:rsidR="00E7102C">
        <w:t xml:space="preserve">abnehmbar. </w:t>
      </w:r>
    </w:p>
    <w:p w14:paraId="38FCDC74" w14:textId="1F4B960A" w:rsidR="002A3885" w:rsidRDefault="002A3885" w:rsidP="00C27A1B">
      <w:pPr>
        <w:jc w:val="both"/>
      </w:pPr>
      <w:r>
        <w:t>Am</w:t>
      </w:r>
      <w:r w:rsidR="00E7102C">
        <w:t xml:space="preserve"> Deckel des </w:t>
      </w:r>
      <w:r w:rsidR="00F60244">
        <w:t>großen Akku</w:t>
      </w:r>
      <w:r w:rsidR="00E7102C">
        <w:t>fachs</w:t>
      </w:r>
      <w:r>
        <w:t xml:space="preserve"> </w:t>
      </w:r>
      <w:r w:rsidR="00E7102C">
        <w:t>befinde</w:t>
      </w:r>
      <w:r w:rsidR="000A64DE">
        <w:t>n</w:t>
      </w:r>
      <w:r w:rsidR="00E7102C">
        <w:t xml:space="preserve"> sich </w:t>
      </w:r>
      <w:r>
        <w:t xml:space="preserve">hinter dem Stapel </w:t>
      </w:r>
      <w:r w:rsidR="000A64DE">
        <w:t xml:space="preserve">auf der Abdeckung </w:t>
      </w:r>
      <w:r w:rsidR="00E7102C">
        <w:t>d</w:t>
      </w:r>
      <w:r w:rsidR="000A64DE">
        <w:t>ie</w:t>
      </w:r>
      <w:r w:rsidR="00E7102C">
        <w:t xml:space="preserve"> </w:t>
      </w:r>
      <w:r w:rsidR="000A64DE">
        <w:t>S</w:t>
      </w:r>
      <w:r w:rsidR="00E7102C">
        <w:t xml:space="preserve">chalter für die beiden </w:t>
      </w:r>
      <w:r w:rsidR="000A64DE">
        <w:t xml:space="preserve">großen </w:t>
      </w:r>
      <w:r w:rsidR="00E7102C">
        <w:t xml:space="preserve">6V Akkus </w:t>
      </w:r>
      <w:r>
        <w:t xml:space="preserve">der </w:t>
      </w:r>
      <w:r w:rsidR="00E7102C">
        <w:t>Steuerung und de</w:t>
      </w:r>
      <w:r>
        <w:t>r</w:t>
      </w:r>
      <w:r w:rsidR="00E7102C">
        <w:t xml:space="preserve"> Antrieb</w:t>
      </w:r>
      <w:r>
        <w:t>e</w:t>
      </w:r>
      <w:r w:rsidR="00E7102C">
        <w:t>, sowie für den 6V Akku der Sonderfunktionen.</w:t>
      </w:r>
      <w:r>
        <w:t xml:space="preserve"> </w:t>
      </w:r>
      <w:r w:rsidR="000A64DE">
        <w:t>I</w:t>
      </w:r>
      <w:r>
        <w:t xml:space="preserve">m </w:t>
      </w:r>
      <w:r w:rsidR="000A64DE">
        <w:t xml:space="preserve">hinten befindlichen Schacht neben der Elektronik befindet sich der </w:t>
      </w:r>
      <w:r>
        <w:t>4</w:t>
      </w:r>
      <w:proofErr w:type="gramStart"/>
      <w:r>
        <w:t xml:space="preserve">V </w:t>
      </w:r>
      <w:r w:rsidR="000A64DE">
        <w:t xml:space="preserve"> Akku</w:t>
      </w:r>
      <w:proofErr w:type="gramEnd"/>
      <w:r w:rsidR="000A64DE">
        <w:t xml:space="preserve"> für die Beleuchtung, der bei Bedarf anzustecken ist (Kein Schalter)</w:t>
      </w:r>
      <w:r>
        <w:t xml:space="preserve"> </w:t>
      </w:r>
    </w:p>
    <w:p w14:paraId="769BBC4C" w14:textId="1B6E0438" w:rsidR="00CF1F7D" w:rsidRDefault="00700F85" w:rsidP="00700F85">
      <w:r w:rsidRPr="00700F85">
        <w:rPr>
          <w:u w:val="single"/>
        </w:rPr>
        <w:t>Technische Daten (M 1:</w:t>
      </w:r>
      <w:r w:rsidR="00E7102C">
        <w:rPr>
          <w:u w:val="single"/>
        </w:rPr>
        <w:t>7</w:t>
      </w:r>
      <w:r w:rsidRPr="00700F85">
        <w:rPr>
          <w:u w:val="single"/>
        </w:rPr>
        <w:t>5)</w:t>
      </w:r>
      <w:r>
        <w:rPr>
          <w:u w:val="single"/>
        </w:rPr>
        <w:t xml:space="preserve">: </w:t>
      </w:r>
      <w:r>
        <w:rPr>
          <w:u w:val="single"/>
        </w:rPr>
        <w:br/>
      </w:r>
      <w:r w:rsidR="00B243A5" w:rsidRPr="00B243A5">
        <w:rPr>
          <w:i/>
          <w:iCs/>
        </w:rPr>
        <w:t>Abmess</w:t>
      </w:r>
      <w:r w:rsidR="00914B31">
        <w:rPr>
          <w:i/>
          <w:iCs/>
        </w:rPr>
        <w:t>un</w:t>
      </w:r>
      <w:r w:rsidR="00327649">
        <w:rPr>
          <w:i/>
          <w:iCs/>
        </w:rPr>
        <w:t>g</w:t>
      </w:r>
      <w:r w:rsidR="00914B31">
        <w:rPr>
          <w:i/>
          <w:iCs/>
        </w:rPr>
        <w:t xml:space="preserve">en: </w:t>
      </w:r>
      <w:r>
        <w:t>Länge 1</w:t>
      </w:r>
      <w:r w:rsidR="0088149A">
        <w:t>450</w:t>
      </w:r>
      <w:r>
        <w:t xml:space="preserve"> mm, Breite 2</w:t>
      </w:r>
      <w:r w:rsidR="0088149A">
        <w:t>6</w:t>
      </w:r>
      <w:r>
        <w:t>0 mm, Tiefgang ~</w:t>
      </w:r>
      <w:r w:rsidR="0088149A">
        <w:t>7</w:t>
      </w:r>
      <w:r>
        <w:t xml:space="preserve">0 mm, Gewicht: </w:t>
      </w:r>
      <w:r w:rsidR="0088149A">
        <w:t>140</w:t>
      </w:r>
      <w:r>
        <w:t>00g</w:t>
      </w:r>
      <w:r>
        <w:br/>
      </w:r>
      <w:r w:rsidRPr="00B243A5">
        <w:rPr>
          <w:i/>
          <w:iCs/>
        </w:rPr>
        <w:t>Motorisierung</w:t>
      </w:r>
      <w:r>
        <w:t xml:space="preserve">: </w:t>
      </w:r>
      <w:r w:rsidR="00FF0569">
        <w:t>4</w:t>
      </w:r>
      <w:r>
        <w:t xml:space="preserve"> x </w:t>
      </w:r>
      <w:r w:rsidR="00FF0569">
        <w:t>Graupner Schottelantriebe</w:t>
      </w:r>
      <w:r w:rsidR="00B243A5">
        <w:t>, 4Blatt Prop,</w:t>
      </w:r>
      <w:r w:rsidR="00FF0569">
        <w:t xml:space="preserve"> </w:t>
      </w:r>
      <w:r w:rsidR="00B243A5">
        <w:t>(</w:t>
      </w:r>
      <w:r w:rsidR="00FF0569">
        <w:t>12V Nennspannung</w:t>
      </w:r>
      <w:r w:rsidR="00B243A5">
        <w:t>)</w:t>
      </w:r>
      <w:r w:rsidRPr="00700F85">
        <w:t xml:space="preserve"> </w:t>
      </w:r>
      <w:r w:rsidR="00FF0569">
        <w:br/>
      </w:r>
      <w:r w:rsidR="00B243A5" w:rsidRPr="00B243A5">
        <w:rPr>
          <w:i/>
          <w:iCs/>
        </w:rPr>
        <w:t>Regler</w:t>
      </w:r>
      <w:r w:rsidRPr="00B243A5">
        <w:rPr>
          <w:i/>
          <w:iCs/>
        </w:rPr>
        <w:t xml:space="preserve"> für den Antrieb:</w:t>
      </w:r>
      <w:r>
        <w:t xml:space="preserve"> </w:t>
      </w:r>
      <w:r w:rsidR="00B243A5">
        <w:t xml:space="preserve">2 x </w:t>
      </w:r>
      <w:r>
        <w:t>New Rain 60</w:t>
      </w:r>
      <w:r w:rsidR="001A478C">
        <w:t>A</w:t>
      </w:r>
      <w:r w:rsidR="001A478C">
        <w:br/>
      </w:r>
      <w:r w:rsidR="001A478C" w:rsidRPr="001A478C">
        <w:t xml:space="preserve">(Die Regler </w:t>
      </w:r>
      <w:r w:rsidR="00055581">
        <w:t>sind</w:t>
      </w:r>
      <w:r w:rsidR="001A478C" w:rsidRPr="001A478C">
        <w:t xml:space="preserve"> auf NiMh Betrieb </w:t>
      </w:r>
      <w:r w:rsidR="001A478C">
        <w:t>u</w:t>
      </w:r>
      <w:r w:rsidR="001A478C" w:rsidRPr="001A478C">
        <w:t xml:space="preserve">mgestellt und können daher mit den 6V Blei Akkus betrieben werden) </w:t>
      </w:r>
      <w:r w:rsidR="00FF0569">
        <w:br/>
      </w:r>
      <w:r w:rsidRPr="00B243A5">
        <w:rPr>
          <w:i/>
          <w:iCs/>
        </w:rPr>
        <w:t>Antriebsakku</w:t>
      </w:r>
      <w:r>
        <w:t xml:space="preserve">: </w:t>
      </w:r>
      <w:r w:rsidR="00FF0569">
        <w:t>2</w:t>
      </w:r>
      <w:r>
        <w:t xml:space="preserve"> x Bleiakku 6V </w:t>
      </w:r>
      <w:r w:rsidR="00FF0569">
        <w:t>1</w:t>
      </w:r>
      <w:r>
        <w:t>2</w:t>
      </w:r>
      <w:r w:rsidR="00FF0569">
        <w:t>0</w:t>
      </w:r>
      <w:r>
        <w:t xml:space="preserve">00 </w:t>
      </w:r>
      <w:r w:rsidR="00F35CF9">
        <w:t>m</w:t>
      </w:r>
      <w:r>
        <w:t>Ah</w:t>
      </w:r>
      <w:r w:rsidR="00FE72B6">
        <w:t xml:space="preserve"> parallel geschaltet</w:t>
      </w:r>
      <w:r>
        <w:t xml:space="preserve"> </w:t>
      </w:r>
      <w:r w:rsidR="005514CC">
        <w:br/>
      </w:r>
      <w:r w:rsidR="00FF7D52" w:rsidRPr="00B243A5">
        <w:rPr>
          <w:i/>
          <w:iCs/>
        </w:rPr>
        <w:t xml:space="preserve">Akku für </w:t>
      </w:r>
      <w:r w:rsidR="00FF0569" w:rsidRPr="00B243A5">
        <w:rPr>
          <w:i/>
          <w:iCs/>
        </w:rPr>
        <w:t>Sonderfunktionen</w:t>
      </w:r>
      <w:r w:rsidR="00FF7D52">
        <w:t>:</w:t>
      </w:r>
      <w:r w:rsidR="00FF0569">
        <w:t xml:space="preserve"> Bleiakku 6V</w:t>
      </w:r>
      <w:r w:rsidR="00FF7D52">
        <w:t xml:space="preserve"> </w:t>
      </w:r>
      <w:r w:rsidR="00FF0569">
        <w:t>4500mAh</w:t>
      </w:r>
      <w:r w:rsidR="00464543">
        <w:br/>
      </w:r>
      <w:r w:rsidR="00464543" w:rsidRPr="00B243A5">
        <w:rPr>
          <w:i/>
          <w:iCs/>
        </w:rPr>
        <w:t>Akku für Beleuchtung:</w:t>
      </w:r>
      <w:r w:rsidR="00464543">
        <w:t xml:space="preserve"> </w:t>
      </w:r>
      <w:r w:rsidR="00F33625">
        <w:t>Bleiakku 4V 4</w:t>
      </w:r>
      <w:r w:rsidR="001B476B">
        <w:t>500mAh</w:t>
      </w:r>
      <w:r w:rsidR="00A20384">
        <w:br/>
      </w:r>
      <w:r w:rsidR="00A20384" w:rsidRPr="00FE72B6">
        <w:rPr>
          <w:i/>
          <w:iCs/>
        </w:rPr>
        <w:t xml:space="preserve">Stromversorgung </w:t>
      </w:r>
      <w:r w:rsidR="0085039D" w:rsidRPr="00FE72B6">
        <w:rPr>
          <w:i/>
          <w:iCs/>
        </w:rPr>
        <w:t xml:space="preserve">der </w:t>
      </w:r>
      <w:r w:rsidR="00A20384" w:rsidRPr="00FE72B6">
        <w:rPr>
          <w:i/>
          <w:iCs/>
        </w:rPr>
        <w:t>Empfangsanlage:</w:t>
      </w:r>
      <w:r w:rsidR="00A20384">
        <w:t xml:space="preserve"> durch 2 x BEC </w:t>
      </w:r>
      <w:r w:rsidR="00AA3CE0">
        <w:t>von den</w:t>
      </w:r>
      <w:r w:rsidR="00A20384">
        <w:t xml:space="preserve"> </w:t>
      </w:r>
      <w:r w:rsidR="00514968">
        <w:t>Fahrtr</w:t>
      </w:r>
      <w:r w:rsidR="00A20384">
        <w:t>egler</w:t>
      </w:r>
      <w:r w:rsidR="00AA3CE0">
        <w:t>n</w:t>
      </w:r>
      <w:r w:rsidR="00A20384">
        <w:t>,</w:t>
      </w:r>
      <w:r w:rsidR="00145946">
        <w:br/>
      </w:r>
      <w:r w:rsidRPr="00FE72B6">
        <w:rPr>
          <w:i/>
          <w:iCs/>
        </w:rPr>
        <w:t>Fernsteuerung:</w:t>
      </w:r>
      <w:r>
        <w:t xml:space="preserve"> </w:t>
      </w:r>
      <w:r w:rsidR="00FF0569">
        <w:t xml:space="preserve">Robbe Promars </w:t>
      </w:r>
      <w:r w:rsidR="0085039D">
        <w:t>Top Modul</w:t>
      </w:r>
      <w:r w:rsidR="00FF0569">
        <w:t xml:space="preserve"> </w:t>
      </w:r>
      <w:r w:rsidR="00B243A5">
        <w:t>40Mhz mir 8Kanälen</w:t>
      </w:r>
      <w:r w:rsidR="00AE6287">
        <w:t xml:space="preserve"> (</w:t>
      </w:r>
      <w:r w:rsidR="00B243A5">
        <w:t>FM</w:t>
      </w:r>
      <w:r w:rsidR="00AE6287">
        <w:t>,</w:t>
      </w:r>
      <w:r w:rsidR="00B243A5">
        <w:t xml:space="preserve"> Kanal 50</w:t>
      </w:r>
      <w:r w:rsidR="00AE6287">
        <w:t>)</w:t>
      </w:r>
      <w:r w:rsidR="00B243A5">
        <w:t>,</w:t>
      </w:r>
      <w:r w:rsidR="00B243A5">
        <w:br/>
      </w:r>
      <w:r w:rsidR="00FF0569">
        <w:t>mit 2 Multi-Switch-</w:t>
      </w:r>
      <w:r w:rsidR="003714C4">
        <w:t>Modulen,</w:t>
      </w:r>
      <w:r w:rsidR="00B243A5">
        <w:t xml:space="preserve"> </w:t>
      </w:r>
      <w:r w:rsidR="00AE6287">
        <w:t>zwei</w:t>
      </w:r>
      <w:r w:rsidR="00B243A5">
        <w:t xml:space="preserve"> Schalt-Prop-Modul</w:t>
      </w:r>
      <w:r w:rsidR="00AE6287">
        <w:t>en (nur eines angeschlossen)</w:t>
      </w:r>
      <w:r w:rsidR="00B243A5">
        <w:t xml:space="preserve"> und einem Dual-Rate-Modul</w:t>
      </w:r>
      <w:r w:rsidR="003714C4">
        <w:br/>
      </w:r>
      <w:r w:rsidR="00FE0B7B" w:rsidRPr="00FE72B6">
        <w:rPr>
          <w:i/>
          <w:iCs/>
        </w:rPr>
        <w:t>Steuerfunktionen:</w:t>
      </w:r>
      <w:r w:rsidR="00FE0B7B">
        <w:t xml:space="preserve"> Geschwindigkeit, Vorwärts-Rückwärts, Drehen des Schiffs am Ort, seitliches </w:t>
      </w:r>
      <w:r w:rsidR="00F47BD4">
        <w:t>V</w:t>
      </w:r>
      <w:r w:rsidR="00FE0B7B">
        <w:t>erschieben</w:t>
      </w:r>
      <w:r w:rsidR="00FD336F">
        <w:t xml:space="preserve"> </w:t>
      </w:r>
      <w:r w:rsidR="00FE0B7B">
        <w:t>des Schiffs</w:t>
      </w:r>
      <w:r w:rsidR="00FE72B6">
        <w:br/>
      </w:r>
      <w:r w:rsidR="00FE0B7B" w:rsidRPr="00FE72B6">
        <w:rPr>
          <w:i/>
          <w:iCs/>
        </w:rPr>
        <w:t>Sonderfunktionen</w:t>
      </w:r>
      <w:r w:rsidR="00F47BD4" w:rsidRPr="00FE72B6">
        <w:rPr>
          <w:i/>
          <w:iCs/>
        </w:rPr>
        <w:t>:</w:t>
      </w:r>
      <w:r w:rsidR="00FE0B7B">
        <w:t xml:space="preserve"> Kran</w:t>
      </w:r>
      <w:r w:rsidR="00F47BD4">
        <w:t>schwenken</w:t>
      </w:r>
      <w:r w:rsidR="00FE0B7B">
        <w:t xml:space="preserve">, </w:t>
      </w:r>
      <w:r w:rsidR="007B0C45">
        <w:t xml:space="preserve">Kranarm heben/senken, Haken heben/senken, Wasserpumpen für Löschkanonen, </w:t>
      </w:r>
      <w:r w:rsidR="00FE0B7B">
        <w:t>Beleuchtung, Hubschrauber</w:t>
      </w:r>
      <w:r w:rsidR="007B0C45">
        <w:t xml:space="preserve"> Rotor</w:t>
      </w:r>
      <w:r w:rsidR="00FE0B7B">
        <w:t xml:space="preserve">, </w:t>
      </w:r>
      <w:r w:rsidR="00F47BD4">
        <w:t>Alarmsirene</w:t>
      </w:r>
      <w:r w:rsidR="007B0C45">
        <w:t>.</w:t>
      </w:r>
      <w:r w:rsidR="0088207A">
        <w:br/>
      </w:r>
    </w:p>
    <w:p w14:paraId="16860176" w14:textId="238634AA" w:rsidR="0088207A" w:rsidRPr="00554BE5" w:rsidRDefault="00CF1F7D" w:rsidP="000E6857">
      <w:pPr>
        <w:jc w:val="both"/>
        <w:rPr>
          <w:b/>
          <w:bCs/>
          <w:u w:val="single"/>
        </w:rPr>
      </w:pPr>
      <w:r w:rsidRPr="00554BE5">
        <w:rPr>
          <w:b/>
          <w:bCs/>
          <w:u w:val="single"/>
        </w:rPr>
        <w:lastRenderedPageBreak/>
        <w:t>Aufbau des Modells</w:t>
      </w:r>
      <w:r w:rsidR="00494DA2" w:rsidRPr="00554BE5">
        <w:rPr>
          <w:b/>
          <w:bCs/>
          <w:u w:val="single"/>
        </w:rPr>
        <w:t xml:space="preserve"> und</w:t>
      </w:r>
      <w:r w:rsidR="00C21D81" w:rsidRPr="00554BE5">
        <w:rPr>
          <w:b/>
          <w:bCs/>
          <w:u w:val="single"/>
        </w:rPr>
        <w:t xml:space="preserve"> die </w:t>
      </w:r>
      <w:r w:rsidR="00494DA2" w:rsidRPr="00554BE5">
        <w:rPr>
          <w:b/>
          <w:bCs/>
          <w:u w:val="single"/>
        </w:rPr>
        <w:t>technische Ausrüstung</w:t>
      </w:r>
    </w:p>
    <w:p w14:paraId="0DF1E0EA" w14:textId="5FFBC05A" w:rsidR="00EB68B4" w:rsidRDefault="00FC3BBE" w:rsidP="000E6857">
      <w:pPr>
        <w:jc w:val="both"/>
      </w:pPr>
      <w:r>
        <w:t>Um Zugang zu den im Rumpf liegenden Einrichtungen</w:t>
      </w:r>
      <w:r w:rsidR="006C2316">
        <w:t xml:space="preserve"> wie dem Heckantrieb</w:t>
      </w:r>
      <w:r w:rsidR="00DB1CBC">
        <w:t xml:space="preserve"> und den Wasserpumpen</w:t>
      </w:r>
      <w:r w:rsidR="006C2316">
        <w:t>, dem Elektronikbereich,</w:t>
      </w:r>
      <w:r w:rsidR="00E440ED">
        <w:t xml:space="preserve"> </w:t>
      </w:r>
      <w:r w:rsidR="006C2316">
        <w:t xml:space="preserve">der Abdeckung für den Beleuchtungs-Akku und zum Haupt-Akkuschacht </w:t>
      </w:r>
      <w:r>
        <w:t>zu bekommen</w:t>
      </w:r>
      <w:r w:rsidR="006C2316">
        <w:t>,</w:t>
      </w:r>
      <w:r>
        <w:t xml:space="preserve"> sind </w:t>
      </w:r>
      <w:r w:rsidR="00A44CAF">
        <w:t xml:space="preserve">bei Bedarf </w:t>
      </w:r>
      <w:r w:rsidR="006C2316">
        <w:t>die</w:t>
      </w:r>
      <w:r>
        <w:t xml:space="preserve"> Abdeckungen entfernbar. </w:t>
      </w:r>
    </w:p>
    <w:p w14:paraId="0B92B8C9" w14:textId="0B0CD905" w:rsidR="00E440ED" w:rsidRDefault="00FC3BBE" w:rsidP="000E6857">
      <w:pPr>
        <w:jc w:val="both"/>
      </w:pPr>
      <w:r>
        <w:t xml:space="preserve">Bei der Abnahme des Brückenhauses </w:t>
      </w:r>
      <w:r w:rsidR="00A20384">
        <w:t>sind</w:t>
      </w:r>
      <w:r>
        <w:t xml:space="preserve"> dessen </w:t>
      </w:r>
      <w:r w:rsidR="00E440ED">
        <w:t xml:space="preserve">farblich markierte </w:t>
      </w:r>
      <w:r>
        <w:t xml:space="preserve">Steckverbindung </w:t>
      </w:r>
      <w:r w:rsidR="00CF1F7D">
        <w:t xml:space="preserve">für die elektrischen Verbraucher </w:t>
      </w:r>
      <w:r w:rsidR="00A20384">
        <w:t xml:space="preserve">Beleuchtung, Hubschrauber und den Lautsprecher der </w:t>
      </w:r>
      <w:r w:rsidR="006C2316">
        <w:t>Alarms</w:t>
      </w:r>
      <w:r w:rsidR="00A20384">
        <w:t>irene</w:t>
      </w:r>
      <w:r w:rsidR="00DB1CBC">
        <w:t>/Hupe</w:t>
      </w:r>
      <w:r w:rsidR="00A20384">
        <w:t xml:space="preserve"> </w:t>
      </w:r>
      <w:r>
        <w:t xml:space="preserve">zu </w:t>
      </w:r>
      <w:r w:rsidR="00CF1F7D">
        <w:t>trenn</w:t>
      </w:r>
      <w:r>
        <w:t>en!</w:t>
      </w:r>
      <w:r w:rsidR="00CF1F7D">
        <w:t xml:space="preserve"> </w:t>
      </w:r>
    </w:p>
    <w:p w14:paraId="374975B1" w14:textId="5C367D6B" w:rsidR="00E440ED" w:rsidRDefault="00A20384" w:rsidP="000E6857">
      <w:pPr>
        <w:jc w:val="both"/>
      </w:pPr>
      <w:r>
        <w:t xml:space="preserve">Unter dem Aufbau befinden sich die vorderen Schottelantriebe und die beiden Regler für die </w:t>
      </w:r>
      <w:r w:rsidR="006C2316">
        <w:t>Antriebs</w:t>
      </w:r>
      <w:r w:rsidR="003336A5">
        <w:t>gruppen</w:t>
      </w:r>
      <w:r>
        <w:t>.</w:t>
      </w:r>
    </w:p>
    <w:p w14:paraId="2AC14A69" w14:textId="3CA8B68A" w:rsidR="00F04BBD" w:rsidRPr="00F04BBD" w:rsidRDefault="00E440ED" w:rsidP="000E6857">
      <w:pPr>
        <w:jc w:val="both"/>
        <w:rPr>
          <w:i/>
          <w:iCs/>
        </w:rPr>
      </w:pPr>
      <w:r>
        <w:rPr>
          <w:i/>
          <w:iCs/>
        </w:rPr>
        <w:br/>
      </w:r>
      <w:r w:rsidR="00F04BBD" w:rsidRPr="00F04BBD">
        <w:rPr>
          <w:i/>
          <w:iCs/>
        </w:rPr>
        <w:t>Was befindet sich unter den Abdeckungen</w:t>
      </w:r>
      <w:r w:rsidR="00F04BBD">
        <w:rPr>
          <w:i/>
          <w:iCs/>
        </w:rPr>
        <w:t>?</w:t>
      </w:r>
    </w:p>
    <w:p w14:paraId="28269D82" w14:textId="4DE7AAD4" w:rsidR="00EB68B4" w:rsidRDefault="00A8674A" w:rsidP="000E6857">
      <w:pPr>
        <w:jc w:val="both"/>
      </w:pPr>
      <w:r>
        <w:t>Der allfällig notwendige Zugang z</w:t>
      </w:r>
      <w:r w:rsidR="00FC3BBE">
        <w:t>u</w:t>
      </w:r>
      <w:r>
        <w:t xml:space="preserve">m </w:t>
      </w:r>
      <w:r w:rsidR="00A20384">
        <w:t xml:space="preserve">hinteren </w:t>
      </w:r>
      <w:r w:rsidR="00EB68B4">
        <w:t>Schottel-</w:t>
      </w:r>
      <w:r w:rsidR="00DB1CBC">
        <w:t>A</w:t>
      </w:r>
      <w:r w:rsidR="00A20384">
        <w:t>ntrieb und de</w:t>
      </w:r>
      <w:r w:rsidR="00DB1CBC">
        <w:t>r</w:t>
      </w:r>
      <w:r w:rsidR="00A20384">
        <w:t xml:space="preserve"> Blick auf die Schlauchleitungen zu den Löschkanonen</w:t>
      </w:r>
      <w:r w:rsidR="00FB5FA0">
        <w:t xml:space="preserve"> und die Wasserpumpen</w:t>
      </w:r>
      <w:r w:rsidR="00A44CAF">
        <w:t>,</w:t>
      </w:r>
      <w:r w:rsidR="00A20384">
        <w:t xml:space="preserve"> ist mit </w:t>
      </w:r>
      <w:r w:rsidR="00FB5FA0">
        <w:t>d</w:t>
      </w:r>
      <w:r w:rsidR="00A20384">
        <w:t xml:space="preserve">er </w:t>
      </w:r>
      <w:r w:rsidR="00FB5FA0">
        <w:t>Hecka</w:t>
      </w:r>
      <w:r w:rsidR="00A20384">
        <w:t xml:space="preserve">bdeckung verschlossen. </w:t>
      </w:r>
      <w:r w:rsidR="00F04BBD">
        <w:t xml:space="preserve">Die Wasserpumpen sind auch auf diesem Weg </w:t>
      </w:r>
      <w:r w:rsidR="00FB5FA0">
        <w:t>(</w:t>
      </w:r>
      <w:r w:rsidR="00DB1CBC">
        <w:t xml:space="preserve">sehr </w:t>
      </w:r>
      <w:r w:rsidR="00FB5FA0">
        <w:t xml:space="preserve">schwierig) </w:t>
      </w:r>
      <w:r w:rsidR="00F04BBD">
        <w:t>erreichbar.</w:t>
      </w:r>
    </w:p>
    <w:p w14:paraId="1F2DCBFB" w14:textId="411D2F16" w:rsidR="00464543" w:rsidRDefault="00A20384" w:rsidP="000E6857">
      <w:pPr>
        <w:jc w:val="both"/>
      </w:pPr>
      <w:r>
        <w:t xml:space="preserve">Daneben befindet sich die Abdeckung, unter der der Empfänger und die Schaltmodule mit deren Relais </w:t>
      </w:r>
      <w:r w:rsidR="00FB5FA0">
        <w:t xml:space="preserve">für die Steuerung der Sonderfunktionen </w:t>
      </w:r>
      <w:r>
        <w:t xml:space="preserve">sitzen. </w:t>
      </w:r>
    </w:p>
    <w:p w14:paraId="2021543E" w14:textId="280E00C7" w:rsidR="00A20384" w:rsidRDefault="00A20384" w:rsidP="000E6857">
      <w:pPr>
        <w:jc w:val="both"/>
      </w:pPr>
      <w:r>
        <w:t xml:space="preserve">Anschließend </w:t>
      </w:r>
      <w:r w:rsidR="006D13F3">
        <w:t>bedeckt</w:t>
      </w:r>
      <w:r w:rsidR="00A44CAF">
        <w:t xml:space="preserve"> die</w:t>
      </w:r>
      <w:r>
        <w:t xml:space="preserve"> Abdeckung den </w:t>
      </w:r>
      <w:r w:rsidR="00A44CAF">
        <w:t xml:space="preserve">Schacht </w:t>
      </w:r>
      <w:r w:rsidR="006D13F3">
        <w:t xml:space="preserve">des </w:t>
      </w:r>
      <w:r w:rsidR="00196153">
        <w:t xml:space="preserve">4V 4,5AH - </w:t>
      </w:r>
      <w:r w:rsidR="00FB5FA0">
        <w:t>Beleuchtungs</w:t>
      </w:r>
      <w:r w:rsidR="006D13F3">
        <w:t>-</w:t>
      </w:r>
      <w:r>
        <w:t>Akku</w:t>
      </w:r>
      <w:r w:rsidR="00A44CAF">
        <w:t>s</w:t>
      </w:r>
      <w:r>
        <w:t xml:space="preserve"> für die</w:t>
      </w:r>
      <w:r w:rsidR="006D13F3">
        <w:t xml:space="preserve"> gesamte</w:t>
      </w:r>
      <w:r>
        <w:t xml:space="preserve"> </w:t>
      </w:r>
      <w:r w:rsidR="006D13F3">
        <w:t>Beleuchtung</w:t>
      </w:r>
      <w:r w:rsidR="00053D35">
        <w:t xml:space="preserve"> des Modells.</w:t>
      </w:r>
    </w:p>
    <w:p w14:paraId="37ECE02A" w14:textId="69B1798D" w:rsidR="00A20384" w:rsidRDefault="00EB68B4" w:rsidP="000E6857">
      <w:pPr>
        <w:jc w:val="both"/>
      </w:pPr>
      <w:r>
        <w:t>Dan</w:t>
      </w:r>
      <w:r w:rsidR="003330FE">
        <w:t>ach</w:t>
      </w:r>
      <w:r>
        <w:t xml:space="preserve"> folgt der offene Schacht mit der Taucherglocke</w:t>
      </w:r>
      <w:r w:rsidR="005B6512">
        <w:t xml:space="preserve"> (“</w:t>
      </w:r>
      <w:r w:rsidR="004A1D36">
        <w:t>Moon Pool</w:t>
      </w:r>
      <w:r w:rsidR="005B6512">
        <w:t>“)</w:t>
      </w:r>
      <w:r>
        <w:t>.</w:t>
      </w:r>
    </w:p>
    <w:p w14:paraId="0225FB7E" w14:textId="37151CE8" w:rsidR="00196153" w:rsidRDefault="00EB68B4" w:rsidP="000E6857">
      <w:pPr>
        <w:jc w:val="both"/>
      </w:pPr>
      <w:r>
        <w:t>D</w:t>
      </w:r>
      <w:r w:rsidR="00196153">
        <w:t>er Deckel</w:t>
      </w:r>
      <w:r>
        <w:t xml:space="preserve"> des </w:t>
      </w:r>
      <w:r w:rsidR="00FB5FA0">
        <w:t xml:space="preserve">großen </w:t>
      </w:r>
      <w:r>
        <w:t>Akkuraums</w:t>
      </w:r>
      <w:r w:rsidR="009B412E">
        <w:t xml:space="preserve"> mit dem </w:t>
      </w:r>
      <w:r w:rsidR="00012624">
        <w:t>Stapel</w:t>
      </w:r>
      <w:r w:rsidR="00196153">
        <w:t xml:space="preserve"> d</w:t>
      </w:r>
      <w:r w:rsidR="00FB5FA0">
        <w:t>a</w:t>
      </w:r>
      <w:r w:rsidR="00196153">
        <w:t>rauf</w:t>
      </w:r>
      <w:r>
        <w:t xml:space="preserve"> enthält </w:t>
      </w:r>
      <w:r w:rsidR="00C50E11">
        <w:t>hinter</w:t>
      </w:r>
      <w:r w:rsidR="00FB5FA0">
        <w:t xml:space="preserve"> dem Stapel </w:t>
      </w:r>
      <w:r>
        <w:t xml:space="preserve">den </w:t>
      </w:r>
      <w:r w:rsidRPr="0098616F">
        <w:rPr>
          <w:u w:val="single"/>
        </w:rPr>
        <w:t>Hauptschalter</w:t>
      </w:r>
      <w:r w:rsidR="00DB1CBC">
        <w:rPr>
          <w:u w:val="single"/>
        </w:rPr>
        <w:t xml:space="preserve"> H</w:t>
      </w:r>
      <w:r w:rsidR="00170954">
        <w:t xml:space="preserve"> </w:t>
      </w:r>
      <w:r>
        <w:t xml:space="preserve">und </w:t>
      </w:r>
      <w:r w:rsidR="00FB5FA0">
        <w:t xml:space="preserve">daneben </w:t>
      </w:r>
      <w:r>
        <w:t xml:space="preserve">den </w:t>
      </w:r>
      <w:r w:rsidRPr="0098616F">
        <w:rPr>
          <w:u w:val="single"/>
        </w:rPr>
        <w:t>Schalter für die Stromversorgung der Sonderfunktionen</w:t>
      </w:r>
      <w:r>
        <w:t xml:space="preserve">. Der Deckel </w:t>
      </w:r>
      <w:r w:rsidR="00FB5FA0">
        <w:t>wird</w:t>
      </w:r>
      <w:r w:rsidR="0098616F">
        <w:t xml:space="preserve"> beim</w:t>
      </w:r>
      <w:r>
        <w:t xml:space="preserve"> Laden der Akkus</w:t>
      </w:r>
      <w:r w:rsidR="0098616F">
        <w:t xml:space="preserve"> </w:t>
      </w:r>
      <w:r>
        <w:t xml:space="preserve">oder deren Entnahme seitlich </w:t>
      </w:r>
      <w:r w:rsidR="00C50617">
        <w:t xml:space="preserve">zwischen dem Reifen und der Reling abgestellt. </w:t>
      </w:r>
      <w:r w:rsidR="00196153">
        <w:t xml:space="preserve">-  </w:t>
      </w:r>
      <w:r w:rsidR="00C50617">
        <w:t xml:space="preserve">Damit der Deckel </w:t>
      </w:r>
      <w:r w:rsidR="00DB1CBC">
        <w:t xml:space="preserve">beim Verschließen des Akkuschachtes </w:t>
      </w:r>
      <w:r w:rsidR="00C50617">
        <w:t xml:space="preserve">richtig aufliegt muss er nach vorne in den Schlitz </w:t>
      </w:r>
      <w:r w:rsidR="00FB5FA0">
        <w:t xml:space="preserve">am Aufbau </w:t>
      </w:r>
      <w:r w:rsidR="00C50617">
        <w:t>geschoben und an der Hinterseite mit dem Sicherungsri</w:t>
      </w:r>
      <w:r w:rsidR="00E949A2">
        <w:t>e</w:t>
      </w:r>
      <w:r w:rsidR="00C50617">
        <w:t>gel befestigt werden.</w:t>
      </w:r>
    </w:p>
    <w:p w14:paraId="27469920" w14:textId="37009392" w:rsidR="00C0726B" w:rsidRPr="00C0726B" w:rsidRDefault="00C0726B" w:rsidP="000E6857">
      <w:pPr>
        <w:jc w:val="both"/>
        <w:rPr>
          <w:i/>
          <w:iCs/>
        </w:rPr>
      </w:pPr>
      <w:r w:rsidRPr="00C0726B">
        <w:rPr>
          <w:i/>
          <w:iCs/>
        </w:rPr>
        <w:t>Einbau und Service an den Blei Akkus</w:t>
      </w:r>
    </w:p>
    <w:p w14:paraId="7D16AFA4" w14:textId="74D01150" w:rsidR="00862B21" w:rsidRDefault="00012624" w:rsidP="00862B21">
      <w:pPr>
        <w:jc w:val="both"/>
      </w:pPr>
      <w:r>
        <w:t>Die</w:t>
      </w:r>
      <w:r w:rsidR="00196153">
        <w:t xml:space="preserve"> beiden</w:t>
      </w:r>
      <w:r>
        <w:t xml:space="preserve"> </w:t>
      </w:r>
      <w:r w:rsidRPr="00012624">
        <w:rPr>
          <w:u w:val="single"/>
        </w:rPr>
        <w:t>großen</w:t>
      </w:r>
      <w:r w:rsidR="00196153">
        <w:rPr>
          <w:u w:val="single"/>
        </w:rPr>
        <w:t xml:space="preserve"> 6V 12Ah -</w:t>
      </w:r>
      <w:r w:rsidRPr="00012624">
        <w:rPr>
          <w:u w:val="single"/>
        </w:rPr>
        <w:t xml:space="preserve"> Akkus</w:t>
      </w:r>
      <w:r>
        <w:t xml:space="preserve"> befinden sich seitlich</w:t>
      </w:r>
      <w:r w:rsidR="00196153">
        <w:t xml:space="preserve"> im Rumpf</w:t>
      </w:r>
      <w:r>
        <w:t>, der</w:t>
      </w:r>
      <w:r w:rsidRPr="00012624">
        <w:rPr>
          <w:u w:val="single"/>
        </w:rPr>
        <w:t xml:space="preserve"> </w:t>
      </w:r>
      <w:r w:rsidR="00196153">
        <w:rPr>
          <w:u w:val="single"/>
        </w:rPr>
        <w:t>6 V 4,5 Ah Akku für die Sonderfunktionen liegt mittig dazwischen</w:t>
      </w:r>
      <w:r>
        <w:t xml:space="preserve"> </w:t>
      </w:r>
      <w:r w:rsidR="00196153">
        <w:t xml:space="preserve">und </w:t>
      </w:r>
      <w:r>
        <w:t>wird beim Betrieb liegend untergebracht</w:t>
      </w:r>
      <w:r w:rsidR="00DA7795">
        <w:t>!</w:t>
      </w:r>
      <w:r w:rsidR="00862B21">
        <w:t xml:space="preserve"> </w:t>
      </w:r>
      <w:r w:rsidR="00846233">
        <w:t xml:space="preserve">- Unter </w:t>
      </w:r>
      <w:r w:rsidR="00862B21">
        <w:t xml:space="preserve">dem Deckel des Beleuchtungs-Akkuschachts </w:t>
      </w:r>
      <w:r w:rsidR="00846233">
        <w:t xml:space="preserve">befindet sich (auch zur Einhaltung der Wasserlinie erforderlich) </w:t>
      </w:r>
      <w:r w:rsidR="00862B21">
        <w:t xml:space="preserve">der </w:t>
      </w:r>
      <w:r w:rsidR="00862B21" w:rsidRPr="00846233">
        <w:rPr>
          <w:u w:val="single"/>
        </w:rPr>
        <w:t>4V 4,5Ah-Akku</w:t>
      </w:r>
      <w:r w:rsidR="00846233" w:rsidRPr="00846233">
        <w:rPr>
          <w:u w:val="single"/>
        </w:rPr>
        <w:t>.für</w:t>
      </w:r>
      <w:r w:rsidR="00541319">
        <w:rPr>
          <w:u w:val="single"/>
        </w:rPr>
        <w:t xml:space="preserve"> </w:t>
      </w:r>
      <w:r w:rsidR="00846233" w:rsidRPr="00846233">
        <w:rPr>
          <w:u w:val="single"/>
        </w:rPr>
        <w:t>alle Beleuchtungen und Positionslampen</w:t>
      </w:r>
      <w:r w:rsidR="00541319">
        <w:t xml:space="preserve"> des Modells.</w:t>
      </w:r>
      <w:r w:rsidR="00846233">
        <w:t xml:space="preserve"> Bei Bedarf wird der Akku angeschlossen </w:t>
      </w:r>
      <w:r w:rsidR="00862B21">
        <w:t xml:space="preserve">oder </w:t>
      </w:r>
      <w:r w:rsidR="00DA7795">
        <w:t xml:space="preserve">er kann </w:t>
      </w:r>
      <w:r w:rsidR="00846233">
        <w:t>bei abgestecktem Akku an der Anschlussbuchse aufgeladen</w:t>
      </w:r>
      <w:r w:rsidR="00DA7795">
        <w:t xml:space="preserve"> werden</w:t>
      </w:r>
      <w:r w:rsidR="00846233">
        <w:t>.</w:t>
      </w:r>
    </w:p>
    <w:p w14:paraId="231622A1" w14:textId="4CBB90A0" w:rsidR="005D1C75" w:rsidRPr="005D1C75" w:rsidRDefault="005D1C75" w:rsidP="00862B21">
      <w:pPr>
        <w:jc w:val="both"/>
        <w:rPr>
          <w:u w:val="single"/>
        </w:rPr>
      </w:pPr>
      <w:r>
        <w:rPr>
          <w:i/>
          <w:iCs/>
        </w:rPr>
        <w:br/>
      </w:r>
      <w:r w:rsidRPr="005D1C75">
        <w:rPr>
          <w:u w:val="single"/>
        </w:rPr>
        <w:t>Sonderfunktionen</w:t>
      </w:r>
    </w:p>
    <w:p w14:paraId="18B39F09" w14:textId="7845EFF0" w:rsidR="002A19F2" w:rsidRDefault="00D046D4" w:rsidP="000E6857">
      <w:pPr>
        <w:jc w:val="both"/>
      </w:pPr>
      <w:r>
        <w:t>Seitlich a</w:t>
      </w:r>
      <w:r w:rsidR="000B17EB">
        <w:t xml:space="preserve">m Deck </w:t>
      </w:r>
      <w:r w:rsidR="009C3E7E">
        <w:t xml:space="preserve">befindet sich </w:t>
      </w:r>
      <w:r w:rsidR="002A19F2">
        <w:t xml:space="preserve">der </w:t>
      </w:r>
      <w:r w:rsidR="009C3E7E">
        <w:t xml:space="preserve">voll funktionsfähige Kran. Er wird mit insgesamt vier </w:t>
      </w:r>
      <w:r w:rsidR="002A19F2">
        <w:t>S</w:t>
      </w:r>
      <w:r w:rsidR="009C3E7E">
        <w:t>chaltern der</w:t>
      </w:r>
      <w:r w:rsidR="006D611F">
        <w:t xml:space="preserve"> beiden</w:t>
      </w:r>
      <w:r w:rsidR="009C3E7E">
        <w:t xml:space="preserve"> Multi-Switch-Schaltmodule </w:t>
      </w:r>
      <w:r>
        <w:t xml:space="preserve">am Sender </w:t>
      </w:r>
      <w:r w:rsidR="009C3E7E">
        <w:t>gesteuert.</w:t>
      </w:r>
    </w:p>
    <w:p w14:paraId="7610F4B4" w14:textId="77777777" w:rsidR="00A8013A" w:rsidRDefault="009C3E7E" w:rsidP="000E6857">
      <w:pPr>
        <w:jc w:val="both"/>
      </w:pPr>
      <w:r>
        <w:lastRenderedPageBreak/>
        <w:t>Am Brückenaufbau befindet sich der Hubschrauber Landeplatz mit dem Hubschrauber dessen Hauptrotor angetrieben werden kann. Der Hubschrauber ist auch beleuchtet.</w:t>
      </w:r>
    </w:p>
    <w:p w14:paraId="7E63D5D6" w14:textId="0388968E" w:rsidR="003C6B38" w:rsidRDefault="003C6B38" w:rsidP="000E6857">
      <w:pPr>
        <w:jc w:val="both"/>
      </w:pPr>
      <w:r>
        <w:t>Der Hauptmast am Aufbau ist mit vielen Positionsleuchten ausgestattet, die mit der Innenbeleuchtung des Aufbaus und den anderen Positionslampen mitleuchten.</w:t>
      </w:r>
      <w:r>
        <w:br/>
        <w:t>Im Aufbau befindet sich auch der Lautsprecher für die Alarmsirene.</w:t>
      </w:r>
    </w:p>
    <w:p w14:paraId="1C015CA2" w14:textId="4161E59A" w:rsidR="0047445D" w:rsidRDefault="002A19F2" w:rsidP="000E6857">
      <w:pPr>
        <w:jc w:val="both"/>
      </w:pPr>
      <w:r>
        <w:t>A</w:t>
      </w:r>
      <w:r w:rsidR="0047445D">
        <w:t xml:space="preserve">m </w:t>
      </w:r>
      <w:r w:rsidR="003C6B38">
        <w:t>Hubschrauberdeck</w:t>
      </w:r>
      <w:r w:rsidR="0047445D">
        <w:t xml:space="preserve"> </w:t>
      </w:r>
      <w:r>
        <w:t xml:space="preserve">ist </w:t>
      </w:r>
      <w:r w:rsidR="002A3A07">
        <w:t>b</w:t>
      </w:r>
      <w:r>
        <w:t>ugseit</w:t>
      </w:r>
      <w:r w:rsidR="002A3A07">
        <w:t>s</w:t>
      </w:r>
      <w:r>
        <w:t xml:space="preserve"> </w:t>
      </w:r>
      <w:r w:rsidR="009C3E7E">
        <w:t xml:space="preserve">ein </w:t>
      </w:r>
      <w:r>
        <w:t>Signalm</w:t>
      </w:r>
      <w:r w:rsidR="009C3E7E">
        <w:t xml:space="preserve">ast mit beleuchteten Positionslampen eingeschoben. Zur Vermeidung </w:t>
      </w:r>
      <w:r w:rsidR="00947683">
        <w:t xml:space="preserve">des neuerlichen Bruchs wird </w:t>
      </w:r>
      <w:r w:rsidR="009C3E7E">
        <w:t xml:space="preserve">der Mast beim Transport </w:t>
      </w:r>
      <w:r w:rsidR="00DA7795">
        <w:t xml:space="preserve">gefühlvoll </w:t>
      </w:r>
      <w:r w:rsidR="009C3E7E">
        <w:t xml:space="preserve">nach oben herausgezogen und </w:t>
      </w:r>
      <w:r w:rsidR="00DA7795">
        <w:t xml:space="preserve">unter dem Hubschrauber </w:t>
      </w:r>
      <w:r w:rsidR="009C3E7E">
        <w:t>abgelegt</w:t>
      </w:r>
      <w:r w:rsidR="00A85AC6">
        <w:t xml:space="preserve">. </w:t>
      </w:r>
      <w:r w:rsidR="00DA7795">
        <w:br/>
      </w:r>
    </w:p>
    <w:p w14:paraId="0AFFD6FF" w14:textId="66B32E4C" w:rsidR="00E8513F" w:rsidRPr="00494DA2" w:rsidRDefault="00E8513F" w:rsidP="00997373">
      <w:pPr>
        <w:jc w:val="both"/>
        <w:rPr>
          <w:u w:val="single"/>
        </w:rPr>
      </w:pPr>
      <w:r w:rsidRPr="00494DA2">
        <w:rPr>
          <w:u w:val="single"/>
        </w:rPr>
        <w:t>Kanalbelegung</w:t>
      </w:r>
      <w:r w:rsidR="003446ED">
        <w:rPr>
          <w:u w:val="single"/>
        </w:rPr>
        <w:t xml:space="preserve"> und Schalterbelegung a</w:t>
      </w:r>
      <w:r w:rsidR="00997373">
        <w:rPr>
          <w:u w:val="single"/>
        </w:rPr>
        <w:t xml:space="preserve">m </w:t>
      </w:r>
      <w:r w:rsidR="003446ED">
        <w:rPr>
          <w:u w:val="single"/>
        </w:rPr>
        <w:t xml:space="preserve">Promars </w:t>
      </w:r>
      <w:r w:rsidR="00997373">
        <w:rPr>
          <w:u w:val="single"/>
        </w:rPr>
        <w:t>Sender</w:t>
      </w:r>
    </w:p>
    <w:p w14:paraId="1195D769" w14:textId="05051DF6" w:rsidR="00511D19" w:rsidRDefault="00E8513F" w:rsidP="006E3642">
      <w:r>
        <w:t xml:space="preserve">K </w:t>
      </w:r>
      <w:proofErr w:type="gramStart"/>
      <w:r>
        <w:t>1  Ruder</w:t>
      </w:r>
      <w:proofErr w:type="gramEnd"/>
      <w:r w:rsidR="00997373">
        <w:t xml:space="preserve"> Heckantriebe</w:t>
      </w:r>
      <w:r>
        <w:t xml:space="preserve"> (rechter Knüppel),</w:t>
      </w:r>
      <w:r>
        <w:br/>
        <w:t xml:space="preserve">K </w:t>
      </w:r>
      <w:proofErr w:type="gramStart"/>
      <w:r>
        <w:t xml:space="preserve">2  </w:t>
      </w:r>
      <w:r w:rsidR="00997373">
        <w:t>Fahrtrichtung</w:t>
      </w:r>
      <w:proofErr w:type="gramEnd"/>
      <w:r w:rsidR="00997373">
        <w:t xml:space="preserve"> Heckantrieb (vor-aus-</w:t>
      </w:r>
      <w:proofErr w:type="gramStart"/>
      <w:r w:rsidR="00997373">
        <w:t>zurück)  (</w:t>
      </w:r>
      <w:proofErr w:type="gramEnd"/>
      <w:r w:rsidR="00997373">
        <w:t>rechter Knüppel),</w:t>
      </w:r>
      <w:r>
        <w:br/>
        <w:t xml:space="preserve">K </w:t>
      </w:r>
      <w:proofErr w:type="gramStart"/>
      <w:r>
        <w:t xml:space="preserve">3  </w:t>
      </w:r>
      <w:r w:rsidR="00997373">
        <w:t>Ruder</w:t>
      </w:r>
      <w:proofErr w:type="gramEnd"/>
      <w:r w:rsidR="00997373">
        <w:t xml:space="preserve"> Bugantriebe (linker Knüppel)</w:t>
      </w:r>
      <w:r>
        <w:t>,</w:t>
      </w:r>
      <w:r>
        <w:br/>
        <w:t xml:space="preserve">K </w:t>
      </w:r>
      <w:proofErr w:type="gramStart"/>
      <w:r>
        <w:t xml:space="preserve">4  </w:t>
      </w:r>
      <w:r w:rsidR="00997373">
        <w:t>Fahrtrichtung</w:t>
      </w:r>
      <w:proofErr w:type="gramEnd"/>
      <w:r w:rsidR="00997373">
        <w:t xml:space="preserve"> Bugantriebe </w:t>
      </w:r>
      <w:r>
        <w:t>(linker Knüppel</w:t>
      </w:r>
      <w:r w:rsidR="00997373">
        <w:t>)</w:t>
      </w:r>
      <w:r>
        <w:t>,</w:t>
      </w:r>
      <w:r>
        <w:br/>
      </w:r>
      <w:r w:rsidRPr="00DA0384">
        <w:rPr>
          <w:highlight w:val="lightGray"/>
        </w:rPr>
        <w:t xml:space="preserve">K </w:t>
      </w:r>
      <w:proofErr w:type="gramStart"/>
      <w:r w:rsidRPr="00DA0384">
        <w:rPr>
          <w:highlight w:val="lightGray"/>
        </w:rPr>
        <w:t xml:space="preserve">5  </w:t>
      </w:r>
      <w:r w:rsidR="00E638FA" w:rsidRPr="00DA0384">
        <w:rPr>
          <w:highlight w:val="lightGray"/>
        </w:rPr>
        <w:t>Schalter</w:t>
      </w:r>
      <w:proofErr w:type="gramEnd"/>
      <w:r w:rsidR="00E638FA" w:rsidRPr="00DA0384">
        <w:rPr>
          <w:highlight w:val="lightGray"/>
        </w:rPr>
        <w:t xml:space="preserve">, </w:t>
      </w:r>
      <w:r w:rsidR="00997373" w:rsidRPr="00DA0384">
        <w:rPr>
          <w:highlight w:val="lightGray"/>
        </w:rPr>
        <w:t>frei</w:t>
      </w:r>
      <w:r w:rsidRPr="00DA0384">
        <w:rPr>
          <w:highlight w:val="lightGray"/>
        </w:rPr>
        <w:t>,</w:t>
      </w:r>
      <w:r w:rsidR="00DA0384">
        <w:rPr>
          <w:highlight w:val="lightGray"/>
        </w:rPr>
        <w:t xml:space="preserve"> (Schalt-Proportional</w:t>
      </w:r>
      <w:r w:rsidR="002A0439">
        <w:rPr>
          <w:highlight w:val="lightGray"/>
        </w:rPr>
        <w:t>-</w:t>
      </w:r>
      <w:r w:rsidR="00DA0384">
        <w:rPr>
          <w:highlight w:val="lightGray"/>
        </w:rPr>
        <w:t>Modul)</w:t>
      </w:r>
      <w:r w:rsidRPr="00DA0384">
        <w:rPr>
          <w:highlight w:val="lightGray"/>
        </w:rPr>
        <w:br/>
        <w:t xml:space="preserve">K </w:t>
      </w:r>
      <w:proofErr w:type="gramStart"/>
      <w:r w:rsidRPr="00DA0384">
        <w:rPr>
          <w:highlight w:val="lightGray"/>
        </w:rPr>
        <w:t xml:space="preserve">6  </w:t>
      </w:r>
      <w:r w:rsidR="00E638FA" w:rsidRPr="00DA0384">
        <w:rPr>
          <w:highlight w:val="lightGray"/>
        </w:rPr>
        <w:t>Proportiona</w:t>
      </w:r>
      <w:r w:rsidR="00B96B4A" w:rsidRPr="00DA0384">
        <w:rPr>
          <w:highlight w:val="lightGray"/>
        </w:rPr>
        <w:t>l</w:t>
      </w:r>
      <w:proofErr w:type="gramEnd"/>
      <w:r w:rsidR="00B96B4A" w:rsidRPr="00DA0384">
        <w:rPr>
          <w:highlight w:val="lightGray"/>
        </w:rPr>
        <w:t xml:space="preserve"> Hebe</w:t>
      </w:r>
      <w:r w:rsidR="00E638FA" w:rsidRPr="00DA0384">
        <w:rPr>
          <w:highlight w:val="lightGray"/>
        </w:rPr>
        <w:t xml:space="preserve">l, </w:t>
      </w:r>
      <w:r w:rsidR="00997373" w:rsidRPr="00DA0384">
        <w:rPr>
          <w:highlight w:val="lightGray"/>
        </w:rPr>
        <w:t>frei</w:t>
      </w:r>
      <w:r w:rsidR="00997373">
        <w:t>,</w:t>
      </w:r>
      <w:r>
        <w:br/>
        <w:t xml:space="preserve">K </w:t>
      </w:r>
      <w:proofErr w:type="gramStart"/>
      <w:r>
        <w:t xml:space="preserve">7 </w:t>
      </w:r>
      <w:r w:rsidR="00997373">
        <w:t xml:space="preserve"> Multiswitch</w:t>
      </w:r>
      <w:proofErr w:type="gramEnd"/>
      <w:r w:rsidR="00997373">
        <w:t xml:space="preserve"> Gruppe links</w:t>
      </w:r>
      <w:r>
        <w:t>,</w:t>
      </w:r>
      <w:r w:rsidR="00B96B4A">
        <w:t xml:space="preserve"> </w:t>
      </w:r>
      <w:r>
        <w:br/>
        <w:t xml:space="preserve">K </w:t>
      </w:r>
      <w:proofErr w:type="gramStart"/>
      <w:r>
        <w:t xml:space="preserve">8 </w:t>
      </w:r>
      <w:r w:rsidR="00B02F22">
        <w:t xml:space="preserve"> </w:t>
      </w:r>
      <w:r w:rsidR="00997373" w:rsidRPr="00997373">
        <w:t>Multiswitch</w:t>
      </w:r>
      <w:proofErr w:type="gramEnd"/>
      <w:r w:rsidR="00997373" w:rsidRPr="00997373">
        <w:t xml:space="preserve"> Gruppe </w:t>
      </w:r>
      <w:r w:rsidR="00997373">
        <w:t>rechts</w:t>
      </w:r>
    </w:p>
    <w:p w14:paraId="582138F3" w14:textId="0325F8D8" w:rsidR="00511D19" w:rsidRPr="00511D19" w:rsidRDefault="00511D19" w:rsidP="006E3642">
      <w:pPr>
        <w:rPr>
          <w:u w:val="single"/>
        </w:rPr>
      </w:pPr>
      <w:r w:rsidRPr="00511D19">
        <w:rPr>
          <w:u w:val="single"/>
        </w:rPr>
        <w:t xml:space="preserve">Weitere Funktionen des Senders mit den </w:t>
      </w:r>
      <w:r>
        <w:rPr>
          <w:u w:val="single"/>
        </w:rPr>
        <w:t>eingebauten</w:t>
      </w:r>
      <w:r w:rsidRPr="00511D19">
        <w:rPr>
          <w:u w:val="single"/>
        </w:rPr>
        <w:t xml:space="preserve"> Modulen</w:t>
      </w:r>
    </w:p>
    <w:p w14:paraId="6506BB0E" w14:textId="18A98617" w:rsidR="00E8513F" w:rsidRPr="00DA7795" w:rsidRDefault="00511D19" w:rsidP="00DA7795">
      <w:pPr>
        <w:jc w:val="both"/>
        <w:rPr>
          <w:b/>
          <w:bCs/>
        </w:rPr>
      </w:pPr>
      <w:r>
        <w:t xml:space="preserve">Vorweg ist wichtig zu erwähnen, dass der zum Schiff gehörige Sender auch für andere Modelle verwendet werden kann, aber unbedingt beim Schiff bleiben sollte! Ohne diesen Sender ist das Schiff nahezu wertlos, da heute nach </w:t>
      </w:r>
      <w:r w:rsidR="00C8542E">
        <w:t xml:space="preserve">mehr als </w:t>
      </w:r>
      <w:r>
        <w:t xml:space="preserve">40 </w:t>
      </w:r>
      <w:r w:rsidR="00DA7795">
        <w:t>J</w:t>
      </w:r>
      <w:r>
        <w:t>ahren</w:t>
      </w:r>
      <w:r w:rsidR="00C8542E">
        <w:t>,</w:t>
      </w:r>
      <w:r>
        <w:t xml:space="preserve"> die zur Steuerung notwendigen technischen Einheiten kaum mehr beschafft werden können.</w:t>
      </w:r>
      <w:r w:rsidR="0072798A">
        <w:br/>
      </w:r>
      <w:r w:rsidR="0072798A">
        <w:br/>
      </w:r>
      <w:r w:rsidR="0072798A" w:rsidRPr="00DA7795">
        <w:rPr>
          <w:b/>
          <w:bCs/>
          <w:i/>
          <w:iCs/>
        </w:rPr>
        <w:t>Für die Bedienung der Sonderfunktionen sind nachfolgende Multi-Switch-Module eingebaut worden:</w:t>
      </w:r>
    </w:p>
    <w:p w14:paraId="01AE9C02" w14:textId="226F821C" w:rsidR="00BA644E" w:rsidRDefault="0098537B" w:rsidP="006E3642">
      <w:r w:rsidRPr="0098537B">
        <w:rPr>
          <w:u w:val="single"/>
        </w:rPr>
        <w:t>Funktionen Multi-Switch-</w:t>
      </w:r>
      <w:r w:rsidR="00BA644E">
        <w:rPr>
          <w:u w:val="single"/>
        </w:rPr>
        <w:t>Schalter</w:t>
      </w:r>
      <w:r w:rsidRPr="0098537B">
        <w:rPr>
          <w:u w:val="single"/>
        </w:rPr>
        <w:t xml:space="preserve"> links</w:t>
      </w:r>
      <w:r w:rsidRPr="0098537B">
        <w:rPr>
          <w:u w:val="single"/>
        </w:rPr>
        <w:br/>
      </w:r>
      <w:r>
        <w:rPr>
          <w:u w:val="single"/>
        </w:rPr>
        <w:br/>
      </w:r>
      <w:r w:rsidR="00CF69DF">
        <w:t>5/6</w:t>
      </w:r>
      <w:r w:rsidR="00BA644E">
        <w:t>, gelb:</w:t>
      </w:r>
      <w:r w:rsidR="00CF69DF">
        <w:t xml:space="preserve">  </w:t>
      </w:r>
      <w:r w:rsidR="00BA644E">
        <w:t xml:space="preserve">     </w:t>
      </w:r>
      <w:r w:rsidR="00CF69DF">
        <w:t>Kran</w:t>
      </w:r>
      <w:r w:rsidR="00BA644E">
        <w:t xml:space="preserve"> schwenken,</w:t>
      </w:r>
      <w:r w:rsidR="002F4D9B">
        <w:t xml:space="preserve"> (5</w:t>
      </w:r>
      <w:r w:rsidR="00CE5B5F">
        <w:t xml:space="preserve">-vorne - </w:t>
      </w:r>
      <w:r w:rsidR="002F4D9B">
        <w:t>nach rechts, 6</w:t>
      </w:r>
      <w:r w:rsidR="00CE5B5F">
        <w:t>-hinten -</w:t>
      </w:r>
      <w:r w:rsidR="002F4D9B">
        <w:t xml:space="preserve"> nach links)</w:t>
      </w:r>
      <w:r w:rsidR="00BA644E">
        <w:br/>
        <w:t>4, schwarz     frei,</w:t>
      </w:r>
      <w:r w:rsidR="00BA644E">
        <w:br/>
        <w:t>3, schwarz     Positionslampen und Beleuchtung,</w:t>
      </w:r>
      <w:r w:rsidR="00BA644E">
        <w:br/>
        <w:t>2, schwarz     Hubschrauber Rotor,</w:t>
      </w:r>
      <w:r w:rsidR="00BA644E">
        <w:br/>
        <w:t>1, rot              Wasserpumpe</w:t>
      </w:r>
      <w:r w:rsidR="00CE5B5F">
        <w:t xml:space="preserve"> (Tastschalter)</w:t>
      </w:r>
      <w:r w:rsidR="0047445D">
        <w:br/>
      </w:r>
    </w:p>
    <w:p w14:paraId="1CB3DBBB" w14:textId="4066DA2F" w:rsidR="00BA644E" w:rsidRPr="00BA644E" w:rsidRDefault="00BA644E" w:rsidP="006E3642">
      <w:pPr>
        <w:rPr>
          <w:u w:val="single"/>
        </w:rPr>
      </w:pPr>
      <w:r w:rsidRPr="00BA644E">
        <w:rPr>
          <w:u w:val="single"/>
        </w:rPr>
        <w:t>Funktionen Multi-Switch-Schalter rechts</w:t>
      </w:r>
    </w:p>
    <w:p w14:paraId="1C980F36" w14:textId="4DBD5200" w:rsidR="00BA644E" w:rsidRDefault="00BA644E" w:rsidP="006E3642">
      <w:r>
        <w:t>5/6, gelb         Kranarm heben, senken,</w:t>
      </w:r>
      <w:r w:rsidR="00CE5B5F">
        <w:t xml:space="preserve"> (5 absenken, 6 anheben)</w:t>
      </w:r>
      <w:r>
        <w:br/>
        <w:t>4, grün            Kranhaken senken,</w:t>
      </w:r>
      <w:r>
        <w:br/>
        <w:t>3, rot               Kranhaken heben,</w:t>
      </w:r>
      <w:r>
        <w:br/>
        <w:t>2, schwarz      frei,</w:t>
      </w:r>
      <w:r>
        <w:br/>
        <w:t xml:space="preserve">1, rot               </w:t>
      </w:r>
      <w:r w:rsidR="00AA7EBE">
        <w:t>Alarms</w:t>
      </w:r>
      <w:r>
        <w:t>irene</w:t>
      </w:r>
      <w:r w:rsidR="00CE5B5F">
        <w:t xml:space="preserve"> (Tastschalter)</w:t>
      </w:r>
    </w:p>
    <w:p w14:paraId="1900B9C3" w14:textId="77777777" w:rsidR="00DA7795" w:rsidRDefault="00DA7795" w:rsidP="006E3642"/>
    <w:p w14:paraId="740E2871" w14:textId="4A34EA95" w:rsidR="00BA644E" w:rsidRPr="003D0561" w:rsidRDefault="006F0769" w:rsidP="006E3642">
      <w:pPr>
        <w:rPr>
          <w:u w:val="single"/>
        </w:rPr>
      </w:pPr>
      <w:r>
        <w:rPr>
          <w:u w:val="single"/>
        </w:rPr>
        <w:lastRenderedPageBreak/>
        <w:t xml:space="preserve">Das </w:t>
      </w:r>
      <w:r w:rsidR="00410C63" w:rsidRPr="003D0561">
        <w:rPr>
          <w:u w:val="single"/>
        </w:rPr>
        <w:t>Dual Rate Modu</w:t>
      </w:r>
      <w:r w:rsidR="003D0561">
        <w:rPr>
          <w:u w:val="single"/>
        </w:rPr>
        <w:t>l am Sender links vorne</w:t>
      </w:r>
    </w:p>
    <w:p w14:paraId="08ED0C0F" w14:textId="7526FBDA" w:rsidR="00410C63" w:rsidRDefault="003D0561" w:rsidP="00F81676">
      <w:pPr>
        <w:jc w:val="both"/>
      </w:pPr>
      <w:r>
        <w:t xml:space="preserve">Um den Fahrbetrieb mit den vier Schottel Antrieben </w:t>
      </w:r>
      <w:r w:rsidR="000C68A6">
        <w:t xml:space="preserve">erheblich </w:t>
      </w:r>
      <w:r w:rsidR="00F57CF3">
        <w:t xml:space="preserve">zu </w:t>
      </w:r>
      <w:r>
        <w:t xml:space="preserve">erleichtern, wurde im Sender </w:t>
      </w:r>
      <w:r w:rsidR="000C68A6">
        <w:t>ein</w:t>
      </w:r>
      <w:r>
        <w:t xml:space="preserve"> Dual Rate Modul eingebaut. Es ermöglicht die Ruderausschläge für das Haup</w:t>
      </w:r>
      <w:r w:rsidR="000C68A6">
        <w:t>t</w:t>
      </w:r>
      <w:r>
        <w:t xml:space="preserve">ruder am Heck (rechter </w:t>
      </w:r>
      <w:r w:rsidR="000C68A6">
        <w:t>Schalter</w:t>
      </w:r>
      <w:r>
        <w:t>) und das Ruder der Bugantriebe (linker Schalter)</w:t>
      </w:r>
      <w:r w:rsidR="000C68A6">
        <w:t>,</w:t>
      </w:r>
      <w:r>
        <w:t xml:space="preserve"> sowie die Drehzahl</w:t>
      </w:r>
      <w:r w:rsidR="000C68A6">
        <w:t>regelung</w:t>
      </w:r>
      <w:r>
        <w:t xml:space="preserve"> der Bugantriebe (mittlerer Schalter) zwischen 50%</w:t>
      </w:r>
      <w:r w:rsidR="000C68A6">
        <w:t xml:space="preserve"> </w:t>
      </w:r>
      <w:r>
        <w:t>und 100% stufenlos einzustellen</w:t>
      </w:r>
      <w:r w:rsidR="000C68A6">
        <w:t xml:space="preserve">. Mit </w:t>
      </w:r>
      <w:r w:rsidR="00B703DA">
        <w:t>dem jeweils zugeordneten</w:t>
      </w:r>
      <w:r>
        <w:t xml:space="preserve"> Schalter </w:t>
      </w:r>
      <w:r w:rsidR="00B703DA">
        <w:t xml:space="preserve">können </w:t>
      </w:r>
      <w:r>
        <w:t>die eingestellten reduzierten Werte aktivier</w:t>
      </w:r>
      <w:r w:rsidR="00B703DA">
        <w:t>t oder deaktiviert werden</w:t>
      </w:r>
      <w:r>
        <w:t>.</w:t>
      </w:r>
      <w:r w:rsidR="00D0651F">
        <w:t xml:space="preserve"> - Die idealen Einstellungen müssen im Versuch ermittelt werden.</w:t>
      </w:r>
    </w:p>
    <w:p w14:paraId="3806072F" w14:textId="77777777" w:rsidR="00B703DA" w:rsidRDefault="00B703DA" w:rsidP="006E3642"/>
    <w:p w14:paraId="7D3BDF75" w14:textId="1EFE3F9C" w:rsidR="00410C63" w:rsidRPr="00BA69A0" w:rsidRDefault="006F0769" w:rsidP="006E3642">
      <w:pPr>
        <w:rPr>
          <w:u w:val="single"/>
        </w:rPr>
      </w:pPr>
      <w:r>
        <w:rPr>
          <w:u w:val="single"/>
        </w:rPr>
        <w:t xml:space="preserve">Das </w:t>
      </w:r>
      <w:r w:rsidR="003D0561" w:rsidRPr="00BA69A0">
        <w:rPr>
          <w:u w:val="single"/>
        </w:rPr>
        <w:t>Schalt</w:t>
      </w:r>
      <w:r>
        <w:rPr>
          <w:u w:val="single"/>
        </w:rPr>
        <w:t>-Proportional-M</w:t>
      </w:r>
      <w:r w:rsidR="003D0561" w:rsidRPr="00BA69A0">
        <w:rPr>
          <w:u w:val="single"/>
        </w:rPr>
        <w:t>odu</w:t>
      </w:r>
      <w:r w:rsidR="002B6AC8">
        <w:rPr>
          <w:u w:val="single"/>
        </w:rPr>
        <w:t>l</w:t>
      </w:r>
      <w:r w:rsidR="003D0561" w:rsidRPr="00BA69A0">
        <w:rPr>
          <w:u w:val="single"/>
        </w:rPr>
        <w:t xml:space="preserve"> am Sender</w:t>
      </w:r>
      <w:r>
        <w:rPr>
          <w:u w:val="single"/>
        </w:rPr>
        <w:t xml:space="preserve"> rechts vorne</w:t>
      </w:r>
    </w:p>
    <w:p w14:paraId="44A3EC1B" w14:textId="77777777" w:rsidR="00F81676" w:rsidRDefault="00BA69A0" w:rsidP="00F81676">
      <w:pPr>
        <w:jc w:val="both"/>
      </w:pPr>
      <w:r>
        <w:t xml:space="preserve">Mit dem </w:t>
      </w:r>
      <w:r w:rsidR="002B6AC8">
        <w:t xml:space="preserve">vorderen </w:t>
      </w:r>
      <w:r>
        <w:t xml:space="preserve">Schalt-Prop-Modul </w:t>
      </w:r>
      <w:r w:rsidR="006F0769">
        <w:t>können</w:t>
      </w:r>
      <w:r w:rsidR="002B6AC8">
        <w:t xml:space="preserve"> die Kanäle 5 und 6 zur Nutzung </w:t>
      </w:r>
      <w:r w:rsidR="006F0769">
        <w:t xml:space="preserve">für andere </w:t>
      </w:r>
      <w:r w:rsidR="002B6AC8">
        <w:t>Funktionen verwendet werden.</w:t>
      </w:r>
    </w:p>
    <w:p w14:paraId="3E0A9CDA" w14:textId="1526C903" w:rsidR="002B6AC8" w:rsidRDefault="002B6AC8" w:rsidP="00F81676">
      <w:pPr>
        <w:jc w:val="both"/>
      </w:pPr>
      <w:r>
        <w:t>Derzeit sind auf den Kanälen 7 und 8 die Multi-Switch-Module angeschlossen</w:t>
      </w:r>
      <w:r w:rsidR="00BA69A0">
        <w:t>.</w:t>
      </w:r>
      <w:r w:rsidR="006F0769">
        <w:br/>
      </w:r>
      <w:r>
        <w:t xml:space="preserve">In Sendermitte befindet sich </w:t>
      </w:r>
      <w:r w:rsidR="00D53349">
        <w:t xml:space="preserve">noch </w:t>
      </w:r>
      <w:r>
        <w:t>ein weiteres Proportional-Schaltmodul, welches bei Bedarf anstelle der Multi-Switch-Module an den Kanälen 7 und 8 angesteckt werden kann. (Die dunklen Stecker der Switch-Module müssen dazu abgezogen werden</w:t>
      </w:r>
      <w:r w:rsidR="00B96B4A">
        <w:t>, aber die Module bleiben angeschlossen, sind dann nicht mehrt wirksam)</w:t>
      </w:r>
    </w:p>
    <w:p w14:paraId="359297E2" w14:textId="77777777" w:rsidR="002B6AC8" w:rsidRDefault="002B6AC8" w:rsidP="006E3642"/>
    <w:p w14:paraId="2ACF40C3" w14:textId="59126310" w:rsidR="00A8674A" w:rsidRPr="00554BE5" w:rsidRDefault="00A8674A">
      <w:pPr>
        <w:rPr>
          <w:b/>
          <w:bCs/>
          <w:u w:val="single"/>
        </w:rPr>
      </w:pPr>
      <w:r w:rsidRPr="00554BE5">
        <w:rPr>
          <w:b/>
          <w:bCs/>
          <w:u w:val="single"/>
        </w:rPr>
        <w:t>Vorbereitungen für den Fahrbetrieb</w:t>
      </w:r>
    </w:p>
    <w:p w14:paraId="0E0E7CD5" w14:textId="5CD7AC94" w:rsidR="0019391A" w:rsidRDefault="00C06B4B" w:rsidP="00C06B4B">
      <w:pPr>
        <w:jc w:val="both"/>
      </w:pPr>
      <w:r>
        <w:t xml:space="preserve">Das schwere Modell </w:t>
      </w:r>
      <w:r w:rsidR="0047445D">
        <w:t>muss zum Schutz der Schottel Antriebe</w:t>
      </w:r>
      <w:r>
        <w:t xml:space="preserve"> </w:t>
      </w:r>
      <w:r w:rsidR="0047445D" w:rsidRPr="0034581F">
        <w:rPr>
          <w:u w:val="single"/>
        </w:rPr>
        <w:t>unbedingt immer am Modellständer</w:t>
      </w:r>
      <w:r w:rsidR="0047445D">
        <w:t xml:space="preserve"> transportiert und abgestellt werden!</w:t>
      </w:r>
      <w:r w:rsidR="00BD7FED">
        <w:t xml:space="preserve"> </w:t>
      </w:r>
      <w:r w:rsidR="0047445D">
        <w:t>Vor der Betriebsaufnahme</w:t>
      </w:r>
      <w:r w:rsidR="00F56E8A">
        <w:t xml:space="preserve"> sind die Akkus einzubauen</w:t>
      </w:r>
      <w:r w:rsidR="0034581F">
        <w:t xml:space="preserve">, </w:t>
      </w:r>
      <w:r w:rsidR="00DE597D">
        <w:t xml:space="preserve">richtig </w:t>
      </w:r>
      <w:r w:rsidR="0034581F">
        <w:t>anzuschließen</w:t>
      </w:r>
      <w:r w:rsidR="003C67BC">
        <w:t xml:space="preserve"> (!)</w:t>
      </w:r>
      <w:r w:rsidR="0034581F">
        <w:t xml:space="preserve"> </w:t>
      </w:r>
      <w:r w:rsidR="00F56E8A">
        <w:t>bzw. aufzuladen.</w:t>
      </w:r>
    </w:p>
    <w:p w14:paraId="79B71290" w14:textId="44CA83AE" w:rsidR="00554BE5" w:rsidRDefault="00554BE5" w:rsidP="00C06B4B">
      <w:pPr>
        <w:jc w:val="both"/>
      </w:pPr>
      <w:r>
        <w:t>Um das Modell vom Auto zum Wasser zu bekommen</w:t>
      </w:r>
      <w:r w:rsidR="00E636C6">
        <w:t xml:space="preserve"> </w:t>
      </w:r>
      <w:proofErr w:type="spellStart"/>
      <w:r w:rsidR="00E636C6">
        <w:t>o.u.</w:t>
      </w:r>
      <w:proofErr w:type="spellEnd"/>
      <w:r>
        <w:t>, wird eine geeignete Hilfsvorrichtung benötigt. Auch wenn zwei Personen da sind, braucht es eine Art Sackrodel</w:t>
      </w:r>
      <w:r w:rsidR="00E636C6">
        <w:t>,</w:t>
      </w:r>
      <w:r>
        <w:t xml:space="preserve"> auf der das Modell gut aufliegt und von dem es ins Wasser kommen kann. </w:t>
      </w:r>
    </w:p>
    <w:p w14:paraId="1DA732C4" w14:textId="59048241" w:rsidR="00464BBF" w:rsidRPr="003C67BC" w:rsidRDefault="0019391A" w:rsidP="00C06B4B">
      <w:pPr>
        <w:jc w:val="both"/>
        <w:rPr>
          <w:i/>
          <w:iCs/>
        </w:rPr>
      </w:pPr>
      <w:r>
        <w:rPr>
          <w:i/>
          <w:iCs/>
        </w:rPr>
        <w:br/>
      </w:r>
      <w:r w:rsidR="00464BBF" w:rsidRPr="003C67BC">
        <w:rPr>
          <w:i/>
          <w:iCs/>
        </w:rPr>
        <w:t>Einbauanleitung der Akkus</w:t>
      </w:r>
    </w:p>
    <w:p w14:paraId="7187DFB2" w14:textId="05D667D8" w:rsidR="00EE3000" w:rsidRDefault="00EE3000" w:rsidP="00C06B4B">
      <w:pPr>
        <w:jc w:val="both"/>
      </w:pPr>
      <w:r>
        <w:t>Idealerweise</w:t>
      </w:r>
      <w:r w:rsidR="00A30ED1">
        <w:t xml:space="preserve"> erfolgen Arbeiten an den Akkus immer so, dass rechts der Aufbau abgenommen </w:t>
      </w:r>
      <w:r w:rsidR="00554BE5">
        <w:t>und der Rumpf innen zugänglich ist</w:t>
      </w:r>
      <w:r w:rsidR="00A30ED1">
        <w:t xml:space="preserve"> und der Kran sich linksseitig befindet.</w:t>
      </w:r>
      <w:r>
        <w:t xml:space="preserve"> </w:t>
      </w:r>
      <w:r w:rsidR="00DE597D">
        <w:t xml:space="preserve">Die beiden großen </w:t>
      </w:r>
      <w:r w:rsidR="00464BBF">
        <w:t xml:space="preserve">6V </w:t>
      </w:r>
      <w:r w:rsidR="00DE597D">
        <w:t xml:space="preserve">Akkus werden nacheinander im Rumpf aufgestellt. </w:t>
      </w:r>
    </w:p>
    <w:p w14:paraId="5C7BF644" w14:textId="45EDD703" w:rsidR="00DE597D" w:rsidRDefault="00EE3000" w:rsidP="00C06B4B">
      <w:pPr>
        <w:jc w:val="both"/>
      </w:pPr>
      <w:r>
        <w:t>Das Einbringen / Entnehmen der Akkus erfolgt sorgsam, denn die Platzverhältnisse sind knapp. Fallw</w:t>
      </w:r>
      <w:r w:rsidR="007D00C7">
        <w:t>ei</w:t>
      </w:r>
      <w:r>
        <w:t xml:space="preserve">se muss mit der Hand von der offenen Rumpfseite </w:t>
      </w:r>
      <w:r w:rsidR="00641069">
        <w:t xml:space="preserve">her </w:t>
      </w:r>
      <w:r>
        <w:t>mitgeholfen werden, den Akku mit seinen Kabeln auf seinen Stellplatz zu befördern.</w:t>
      </w:r>
      <w:r>
        <w:br/>
      </w:r>
      <w:r>
        <w:br/>
      </w:r>
      <w:proofErr w:type="gramStart"/>
      <w:r w:rsidR="00DE597D">
        <w:t>Begonnen</w:t>
      </w:r>
      <w:proofErr w:type="gramEnd"/>
      <w:r w:rsidR="00DE597D">
        <w:t xml:space="preserve"> wird </w:t>
      </w:r>
      <w:r w:rsidR="003C660B">
        <w:t>mit dem</w:t>
      </w:r>
      <w:r w:rsidR="00DE597D">
        <w:t xml:space="preserve"> kranseitige</w:t>
      </w:r>
      <w:r w:rsidR="003C660B">
        <w:t>n</w:t>
      </w:r>
      <w:r w:rsidR="00DE597D">
        <w:t xml:space="preserve"> Akku, an dem die farblich markierten</w:t>
      </w:r>
      <w:r w:rsidR="00C62314">
        <w:t xml:space="preserve"> Stecker</w:t>
      </w:r>
      <w:r w:rsidR="00DE597D">
        <w:t xml:space="preserve"> </w:t>
      </w:r>
      <w:r w:rsidR="00C62314">
        <w:t xml:space="preserve">an den zugehörigen Akkupolen </w:t>
      </w:r>
      <w:r w:rsidR="00DE597D">
        <w:t xml:space="preserve">angesteckt werden müssen. Da ist </w:t>
      </w:r>
      <w:r w:rsidR="00373A53">
        <w:t xml:space="preserve">zuerst </w:t>
      </w:r>
      <w:r w:rsidR="00DE597D">
        <w:t xml:space="preserve">das Minuspol-Kabel mit </w:t>
      </w:r>
      <w:r w:rsidR="00C62314">
        <w:t xml:space="preserve">15A </w:t>
      </w:r>
      <w:r w:rsidR="00DE597D">
        <w:t>Sicherung</w:t>
      </w:r>
      <w:r w:rsidR="00373A53">
        <w:t>,</w:t>
      </w:r>
      <w:r w:rsidR="00DE597D">
        <w:t xml:space="preserve"> </w:t>
      </w:r>
      <w:r w:rsidR="00373A53">
        <w:t xml:space="preserve">das </w:t>
      </w:r>
      <w:r w:rsidR="00DE597D">
        <w:t>zum Schalter</w:t>
      </w:r>
      <w:r w:rsidR="00373A53">
        <w:t xml:space="preserve"> verläuft und </w:t>
      </w:r>
      <w:r w:rsidR="00C62314">
        <w:t>weiter</w:t>
      </w:r>
      <w:r w:rsidR="00373A53">
        <w:t xml:space="preserve">s </w:t>
      </w:r>
      <w:r>
        <w:t xml:space="preserve">die </w:t>
      </w:r>
      <w:r w:rsidR="00373A53">
        <w:t>mit einer Sicherung versehene Minus-Verbindungsleitung zum anderen Akku</w:t>
      </w:r>
      <w:r>
        <w:t>-</w:t>
      </w:r>
      <w:r w:rsidR="00373A53">
        <w:t xml:space="preserve">Minuspol. Danach wird auch die Plus-Leitung zum anderen Akku </w:t>
      </w:r>
      <w:r w:rsidR="00C62314">
        <w:t>bzw.</w:t>
      </w:r>
      <w:r w:rsidR="00373A53">
        <w:t xml:space="preserve"> zum Motoranschluss angesteckt. Jetzt kann der Akku </w:t>
      </w:r>
      <w:r>
        <w:t xml:space="preserve">in den Rumpf gelassen und </w:t>
      </w:r>
      <w:r w:rsidR="00373A53">
        <w:t>am vorgesehenen Abstellplatz aufgestellt werden.</w:t>
      </w:r>
    </w:p>
    <w:p w14:paraId="07FE7194" w14:textId="1D97FE85" w:rsidR="000F648C" w:rsidRDefault="000F648C" w:rsidP="00C06B4B">
      <w:pPr>
        <w:jc w:val="both"/>
      </w:pPr>
      <w:r>
        <w:lastRenderedPageBreak/>
        <w:t xml:space="preserve">Danach folgt </w:t>
      </w:r>
      <w:r w:rsidR="00EE3000">
        <w:t xml:space="preserve">am vorerst mittig stehenden </w:t>
      </w:r>
      <w:r w:rsidR="00BC68A2">
        <w:t xml:space="preserve">großen </w:t>
      </w:r>
      <w:r w:rsidR="00EE3000">
        <w:t xml:space="preserve">Akku </w:t>
      </w:r>
      <w:r>
        <w:t xml:space="preserve">der </w:t>
      </w:r>
      <w:r w:rsidR="00EE3000">
        <w:t>Anschluss der Minus- und Plus</w:t>
      </w:r>
      <w:r w:rsidR="00BC68A2">
        <w:t>-</w:t>
      </w:r>
      <w:r w:rsidR="00EE3000">
        <w:t xml:space="preserve"> Leitungen des </w:t>
      </w:r>
      <w:r>
        <w:t>gegenüberliegende Akku</w:t>
      </w:r>
      <w:r w:rsidR="00EE3000">
        <w:t>s und z</w:t>
      </w:r>
      <w:r>
        <w:t xml:space="preserve">usätzlich wird der Ladestecker auch an den </w:t>
      </w:r>
      <w:r w:rsidR="001046A7">
        <w:t xml:space="preserve">jeweiligen </w:t>
      </w:r>
      <w:r>
        <w:t>Polen</w:t>
      </w:r>
      <w:r w:rsidR="00EE3000">
        <w:t xml:space="preserve"> (+/-) </w:t>
      </w:r>
      <w:r w:rsidR="001046A7">
        <w:t>angesteckt.</w:t>
      </w:r>
      <w:r w:rsidR="00EE3000">
        <w:t xml:space="preserve"> Dann kann der Akku an seinen Aufstellungsort verschoben werden.</w:t>
      </w:r>
    </w:p>
    <w:p w14:paraId="7A124625" w14:textId="25454F0A" w:rsidR="001046A7" w:rsidRDefault="00591F11" w:rsidP="00C06B4B">
      <w:pPr>
        <w:jc w:val="both"/>
      </w:pPr>
      <w:r>
        <w:t xml:space="preserve">Anschließend </w:t>
      </w:r>
      <w:r w:rsidR="00464BBF">
        <w:t xml:space="preserve">wird der kleine 6V Akku </w:t>
      </w:r>
      <w:r w:rsidR="00EE3000">
        <w:t xml:space="preserve">vorerst </w:t>
      </w:r>
      <w:r w:rsidR="00464BBF">
        <w:t xml:space="preserve">mittig im Rumpf aufgestellt und </w:t>
      </w:r>
      <w:r w:rsidR="00C97CD9">
        <w:t xml:space="preserve">die vom Schalter der Sonderfunktionen kommende </w:t>
      </w:r>
      <w:r w:rsidR="00464BBF">
        <w:t>Minus Leitung mit der Sicherung</w:t>
      </w:r>
      <w:r w:rsidR="00C97CD9">
        <w:t xml:space="preserve"> am</w:t>
      </w:r>
      <w:r w:rsidR="00464BBF">
        <w:t xml:space="preserve"> Akku</w:t>
      </w:r>
      <w:r w:rsidR="00A454FB">
        <w:t>-</w:t>
      </w:r>
      <w:r w:rsidR="00464BBF">
        <w:t>Minuspol angesteckt</w:t>
      </w:r>
      <w:r w:rsidR="00970AB6">
        <w:t xml:space="preserve"> </w:t>
      </w:r>
      <w:r w:rsidR="00C97CD9">
        <w:t>Auch die Plus-Leitung und die Anschlüsse des Ladesteckers werden angesteckt. Zuletzt</w:t>
      </w:r>
      <w:r w:rsidR="00464BBF">
        <w:t xml:space="preserve"> kann die </w:t>
      </w:r>
      <w:r w:rsidR="00C97CD9">
        <w:t>Stecker</w:t>
      </w:r>
      <w:r w:rsidR="00464BBF">
        <w:t xml:space="preserve">verbindung </w:t>
      </w:r>
      <w:r w:rsidR="00C97CD9">
        <w:t xml:space="preserve">des Kabels </w:t>
      </w:r>
      <w:r w:rsidR="00464BBF">
        <w:t xml:space="preserve">zur Elektronik im Heck angeschlossen </w:t>
      </w:r>
      <w:r w:rsidR="00970AB6">
        <w:t>werden.</w:t>
      </w:r>
    </w:p>
    <w:p w14:paraId="0EAE1715" w14:textId="7CAAE8A2" w:rsidR="000E4D5B" w:rsidRDefault="00464BBF" w:rsidP="00C06B4B">
      <w:pPr>
        <w:jc w:val="both"/>
        <w:rPr>
          <w:i/>
          <w:iCs/>
        </w:rPr>
      </w:pPr>
      <w:r w:rsidRPr="00464BBF">
        <w:rPr>
          <w:b/>
          <w:bCs/>
        </w:rPr>
        <w:t>Achtung:</w:t>
      </w:r>
      <w:r>
        <w:t xml:space="preserve"> </w:t>
      </w:r>
      <w:r w:rsidRPr="00464BBF">
        <w:rPr>
          <w:i/>
          <w:iCs/>
        </w:rPr>
        <w:t xml:space="preserve">Immer auf die richtige Polarität der Stecker achten. Sie sind alle farblich markiert! (die Farbe des Kabels ist nicht </w:t>
      </w:r>
      <w:r w:rsidR="00D45A5B">
        <w:rPr>
          <w:i/>
          <w:iCs/>
        </w:rPr>
        <w:t xml:space="preserve">immer </w:t>
      </w:r>
      <w:r w:rsidRPr="00464BBF">
        <w:rPr>
          <w:i/>
          <w:iCs/>
        </w:rPr>
        <w:t>entscheidend!)</w:t>
      </w:r>
    </w:p>
    <w:p w14:paraId="37A14B16" w14:textId="03D2DD88" w:rsidR="000F648C" w:rsidRPr="00121631" w:rsidRDefault="000E4D5B" w:rsidP="00C06B4B">
      <w:pPr>
        <w:jc w:val="both"/>
        <w:rPr>
          <w:i/>
          <w:iCs/>
        </w:rPr>
      </w:pPr>
      <w:r>
        <w:rPr>
          <w:i/>
          <w:iCs/>
        </w:rPr>
        <w:br/>
      </w:r>
      <w:r w:rsidR="00464BBF" w:rsidRPr="00121631">
        <w:rPr>
          <w:i/>
          <w:iCs/>
        </w:rPr>
        <w:t>Vor dem Fahrbetrieb</w:t>
      </w:r>
    </w:p>
    <w:p w14:paraId="62F00952" w14:textId="5DB9B164" w:rsidR="00D31D36" w:rsidRDefault="00B96B8E" w:rsidP="00140C47">
      <w:pPr>
        <w:jc w:val="both"/>
      </w:pPr>
      <w:r>
        <w:t xml:space="preserve">An den Akkus wird </w:t>
      </w:r>
      <w:r w:rsidR="000E4D5B">
        <w:t xml:space="preserve">nochmal </w:t>
      </w:r>
      <w:r>
        <w:t>kontrolliert ob alle Anschlüsse richtig angesteckt (+/-) sind und danach können die Akkudeckel geschlossen werden.</w:t>
      </w:r>
      <w:r w:rsidR="00D31D36">
        <w:t xml:space="preserve"> </w:t>
      </w:r>
    </w:p>
    <w:p w14:paraId="76F3BD41" w14:textId="58D1C849" w:rsidR="00D31D36" w:rsidRDefault="00B96B8E" w:rsidP="00140C47">
      <w:pPr>
        <w:jc w:val="both"/>
      </w:pPr>
      <w:r w:rsidRPr="00B96B8E">
        <w:rPr>
          <w:u w:val="single"/>
        </w:rPr>
        <w:t>Anmerkung:</w:t>
      </w:r>
      <w:r>
        <w:t xml:space="preserve"> </w:t>
      </w:r>
      <w:r w:rsidR="00D31D36">
        <w:br/>
      </w:r>
      <w:r w:rsidR="00464BBF">
        <w:t>Die aufgeladenen Akkus befinden sich im Rumpf und sollen dort auch bleiben</w:t>
      </w:r>
      <w:r w:rsidR="00AC3145">
        <w:t>,</w:t>
      </w:r>
      <w:r w:rsidR="00D302C4">
        <w:t xml:space="preserve"> wenn das Modell in überschaubaren Zeiträumen gefahren wird</w:t>
      </w:r>
      <w:r w:rsidR="00464BBF">
        <w:t xml:space="preserve">. Sie sind mit den beiden Schaltern für den Antrieb und die Sonderfunktionen verbunden. </w:t>
      </w:r>
      <w:r w:rsidR="00C6630E">
        <w:t>Auch der Akku im Heck bleibt dort.</w:t>
      </w:r>
      <w:r w:rsidR="00D31D36">
        <w:t xml:space="preserve"> </w:t>
      </w:r>
    </w:p>
    <w:p w14:paraId="4FD12854" w14:textId="77777777" w:rsidR="00AC3145" w:rsidRDefault="00D65BE8" w:rsidP="00140C47">
      <w:pPr>
        <w:jc w:val="both"/>
      </w:pPr>
      <w:r>
        <w:t>Ersatzsicherungen</w:t>
      </w:r>
      <w:r w:rsidR="00D31D36">
        <w:t xml:space="preserve"> für den Antrieb (</w:t>
      </w:r>
      <w:r w:rsidR="000E4D5B">
        <w:t>15</w:t>
      </w:r>
      <w:r w:rsidR="00D31D36">
        <w:t>A, 2 Stück) und für die Sonderfunktionen (5A, 2 Stück) befinden sich im Schacht für den Beleuchtungs-Akku.</w:t>
      </w:r>
    </w:p>
    <w:p w14:paraId="5B508994" w14:textId="2604EBD9" w:rsidR="00C534C2" w:rsidRDefault="00C534C2" w:rsidP="00140C47">
      <w:pPr>
        <w:jc w:val="both"/>
      </w:pPr>
    </w:p>
    <w:p w14:paraId="1DA09336" w14:textId="3BBAE050" w:rsidR="008014CB" w:rsidRPr="006D62BC" w:rsidRDefault="00C534C2" w:rsidP="00140C47">
      <w:pPr>
        <w:jc w:val="both"/>
        <w:rPr>
          <w:b/>
          <w:bCs/>
          <w:i/>
          <w:iCs/>
        </w:rPr>
      </w:pPr>
      <w:r>
        <w:br/>
      </w:r>
      <w:r w:rsidR="00B96B8E" w:rsidRPr="006D62BC">
        <w:rPr>
          <w:b/>
          <w:bCs/>
          <w:i/>
          <w:iCs/>
        </w:rPr>
        <w:t>Es geht los…</w:t>
      </w:r>
    </w:p>
    <w:p w14:paraId="2F092D66" w14:textId="0371EF5B" w:rsidR="008014CB" w:rsidRDefault="006D62BC" w:rsidP="00140C47">
      <w:pPr>
        <w:jc w:val="both"/>
      </w:pPr>
      <w:r>
        <w:t>Unmittelbar vor dem Wassern des Modells ist a</w:t>
      </w:r>
      <w:r w:rsidR="00140C47">
        <w:t xml:space="preserve">m </w:t>
      </w:r>
      <w:r w:rsidR="009847F5">
        <w:t>Schiffs</w:t>
      </w:r>
      <w:r w:rsidR="002A5788">
        <w:t>deck</w:t>
      </w:r>
      <w:r w:rsidR="00140C47">
        <w:t xml:space="preserve"> </w:t>
      </w:r>
      <w:r>
        <w:t>rechts</w:t>
      </w:r>
      <w:r w:rsidR="009847F5">
        <w:t xml:space="preserve"> hinten </w:t>
      </w:r>
      <w:r w:rsidR="002A5788">
        <w:t xml:space="preserve">am Heck </w:t>
      </w:r>
      <w:r w:rsidR="00140C47">
        <w:t xml:space="preserve">die </w:t>
      </w:r>
      <w:r w:rsidR="00140C47" w:rsidRPr="006D62BC">
        <w:rPr>
          <w:b/>
          <w:bCs/>
          <w:u w:val="single"/>
        </w:rPr>
        <w:t>Antenne aufzuschrauben</w:t>
      </w:r>
      <w:r w:rsidR="00140C47" w:rsidRPr="002A5788">
        <w:rPr>
          <w:u w:val="single"/>
        </w:rPr>
        <w:t>!</w:t>
      </w:r>
      <w:r w:rsidR="00140C47">
        <w:t xml:space="preserve"> </w:t>
      </w:r>
    </w:p>
    <w:p w14:paraId="41B01248" w14:textId="3B1DFA74" w:rsidR="00140C47" w:rsidRDefault="00140C47" w:rsidP="00140C47">
      <w:pPr>
        <w:jc w:val="both"/>
      </w:pPr>
      <w:r>
        <w:t xml:space="preserve">Danach kann am aufgeladenen Sender der rechte Gasknüppel in Mittelstellung (weiße Markierungen beachten) gebracht und </w:t>
      </w:r>
      <w:r w:rsidR="009C2B51">
        <w:t>nach dem Ausziehen der Senderantenne</w:t>
      </w:r>
      <w:r>
        <w:t xml:space="preserve"> kann der Sender eingeschaltet werden.</w:t>
      </w:r>
    </w:p>
    <w:p w14:paraId="12673962" w14:textId="575F8A47" w:rsidR="009847F5" w:rsidRDefault="006D62BC" w:rsidP="00C06B4B">
      <w:pPr>
        <w:jc w:val="both"/>
      </w:pPr>
      <w:r>
        <w:t>A</w:t>
      </w:r>
      <w:r w:rsidR="00140C47">
        <w:t xml:space="preserve">m Modell immer </w:t>
      </w:r>
      <w:r w:rsidR="009847F5">
        <w:t xml:space="preserve">zuerst </w:t>
      </w:r>
      <w:r w:rsidR="00140C47">
        <w:t xml:space="preserve">den Schalter neben dem Stapel (=Hauptschalter) zur Aktivierung der Antriebe und der Empfangsanlage einschalten. Der Schalter daneben aktiviert </w:t>
      </w:r>
      <w:r w:rsidR="009847F5">
        <w:t>dann</w:t>
      </w:r>
      <w:r w:rsidR="0019391A">
        <w:t xml:space="preserve"> </w:t>
      </w:r>
      <w:r w:rsidR="00140C47">
        <w:t xml:space="preserve">die Sonderfunktionen. </w:t>
      </w:r>
      <w:r w:rsidR="009847F5">
        <w:t>– Beim Ausschalten umgekehrte Reihenfolge.</w:t>
      </w:r>
    </w:p>
    <w:p w14:paraId="386801D8" w14:textId="25D89955" w:rsidR="000F648C" w:rsidRDefault="00460ED7" w:rsidP="00C06B4B">
      <w:pPr>
        <w:jc w:val="both"/>
      </w:pPr>
      <w:r>
        <w:t xml:space="preserve">Wenn die Beleuchtung eingeschaltet werden </w:t>
      </w:r>
      <w:r w:rsidR="00216DC6">
        <w:t>soll,</w:t>
      </w:r>
      <w:r>
        <w:t xml:space="preserve"> muss </w:t>
      </w:r>
      <w:r w:rsidR="006D62BC">
        <w:t>der Akku angesteckt werden.</w:t>
      </w:r>
      <w:r w:rsidR="00AC3145">
        <w:br/>
      </w:r>
    </w:p>
    <w:p w14:paraId="3F092096" w14:textId="3378B512" w:rsidR="0047445D" w:rsidRDefault="0019391A" w:rsidP="00C06B4B">
      <w:pPr>
        <w:jc w:val="both"/>
      </w:pPr>
      <w:r>
        <w:t>Vor der Wasserung des Modells immer d</w:t>
      </w:r>
      <w:r w:rsidR="0047445D">
        <w:t xml:space="preserve">ie Steuerung der Antriebe </w:t>
      </w:r>
      <w:r>
        <w:t xml:space="preserve">prüfen </w:t>
      </w:r>
      <w:r w:rsidR="0047445D">
        <w:t xml:space="preserve">und </w:t>
      </w:r>
      <w:r w:rsidR="00BD7FED">
        <w:t>kurz</w:t>
      </w:r>
      <w:r>
        <w:t xml:space="preserve"> einen</w:t>
      </w:r>
      <w:r w:rsidR="00BD7FED">
        <w:t xml:space="preserve"> </w:t>
      </w:r>
      <w:r w:rsidR="00902A27">
        <w:t xml:space="preserve">(trockenen) </w:t>
      </w:r>
      <w:r w:rsidR="0047445D">
        <w:t>Test</w:t>
      </w:r>
      <w:r w:rsidR="00343230">
        <w:t>lauf</w:t>
      </w:r>
      <w:r w:rsidR="0047445D">
        <w:t xml:space="preserve"> der Wasserpumpe </w:t>
      </w:r>
      <w:r>
        <w:t>durchführen</w:t>
      </w:r>
      <w:r w:rsidR="0047445D">
        <w:t>.</w:t>
      </w:r>
    </w:p>
    <w:p w14:paraId="41F4F931" w14:textId="77777777" w:rsidR="005E4296" w:rsidRDefault="005E4296" w:rsidP="00C06B4B">
      <w:pPr>
        <w:jc w:val="both"/>
      </w:pPr>
    </w:p>
    <w:p w14:paraId="5ED09D86" w14:textId="77777777" w:rsidR="005E4296" w:rsidRDefault="005E4296" w:rsidP="00C06B4B">
      <w:pPr>
        <w:jc w:val="both"/>
      </w:pPr>
    </w:p>
    <w:p w14:paraId="331CEED5" w14:textId="45BC666C" w:rsidR="00231536" w:rsidRPr="005E4296" w:rsidRDefault="00231536" w:rsidP="00EF0EEB">
      <w:pPr>
        <w:jc w:val="both"/>
        <w:rPr>
          <w:b/>
          <w:bCs/>
        </w:rPr>
      </w:pPr>
      <w:r w:rsidRPr="005E4296">
        <w:rPr>
          <w:b/>
          <w:bCs/>
        </w:rPr>
        <w:lastRenderedPageBreak/>
        <w:t>Funktionsbeschreibungen</w:t>
      </w:r>
      <w:r w:rsidR="0034235C" w:rsidRPr="005E4296">
        <w:rPr>
          <w:b/>
          <w:bCs/>
        </w:rPr>
        <w:t xml:space="preserve"> und der Fahrbetrieb</w:t>
      </w:r>
    </w:p>
    <w:p w14:paraId="4F907470" w14:textId="77777777" w:rsidR="00BF6D4B" w:rsidRDefault="00564989" w:rsidP="00EF0EEB">
      <w:pPr>
        <w:jc w:val="both"/>
      </w:pPr>
      <w:r>
        <w:t>Es ist davon auszugehen, dass das Modell ähnlich wie das Vorbildschiff zu fahren ist. Dabei dienen die Heckantriebe zur normalen Fortbewegung</w:t>
      </w:r>
      <w:r w:rsidR="0034235C">
        <w:t>.</w:t>
      </w:r>
      <w:r>
        <w:t xml:space="preserve"> Die Bugantriebe werden </w:t>
      </w:r>
      <w:r w:rsidR="00CD0DB7">
        <w:t xml:space="preserve">zusätzlich </w:t>
      </w:r>
      <w:r>
        <w:t xml:space="preserve">bei Drehungen des Schiffs verwendet, sodass eine Drehung </w:t>
      </w:r>
      <w:r w:rsidR="0034235C">
        <w:t>“</w:t>
      </w:r>
      <w:r>
        <w:t>am Ort</w:t>
      </w:r>
      <w:r w:rsidR="0034235C">
        <w:t>“</w:t>
      </w:r>
      <w:r>
        <w:t xml:space="preserve"> möglich wird</w:t>
      </w:r>
      <w:r w:rsidR="00CD0DB7">
        <w:t xml:space="preserve">. </w:t>
      </w:r>
      <w:r w:rsidR="0034235C">
        <w:t>Beide in die gleiche Richtung</w:t>
      </w:r>
      <w:r w:rsidR="00CD0DB7">
        <w:t xml:space="preserve"> </w:t>
      </w:r>
      <w:r w:rsidR="0034235C">
        <w:t>wirkende</w:t>
      </w:r>
      <w:r w:rsidR="00CD0DB7">
        <w:t xml:space="preserve"> Antriebe am Heck und </w:t>
      </w:r>
      <w:r w:rsidR="0034235C">
        <w:t>a</w:t>
      </w:r>
      <w:r w:rsidR="00CD0DB7">
        <w:t>m Bug</w:t>
      </w:r>
      <w:r w:rsidR="0034235C">
        <w:br/>
        <w:t>(zB. Ruder-Knüppel für Antrieb Heck rechts - Knüppel Bug links und beide Antriebsrichtungen</w:t>
      </w:r>
      <w:r w:rsidR="006D62BC">
        <w:t xml:space="preserve"> der Propeller</w:t>
      </w:r>
      <w:r w:rsidR="0034235C">
        <w:t xml:space="preserve"> gleich) </w:t>
      </w:r>
      <w:r w:rsidR="00012D04">
        <w:t xml:space="preserve">ermöglichen </w:t>
      </w:r>
      <w:r>
        <w:t xml:space="preserve">eine parallel zur Fahrtrichtung erfolgende </w:t>
      </w:r>
      <w:r w:rsidR="00BD7FED">
        <w:t>seitliche B</w:t>
      </w:r>
      <w:r>
        <w:t>ewegung des Rumpfes.</w:t>
      </w:r>
      <w:r w:rsidR="00063F79">
        <w:t xml:space="preserve"> </w:t>
      </w:r>
    </w:p>
    <w:p w14:paraId="09E76974" w14:textId="77777777" w:rsidR="00503091" w:rsidRDefault="00503091" w:rsidP="00EF0EEB">
      <w:pPr>
        <w:jc w:val="both"/>
      </w:pPr>
    </w:p>
    <w:p w14:paraId="0935D5D9" w14:textId="7800BBBB" w:rsidR="00BF6D4B" w:rsidRDefault="00BF6D4B" w:rsidP="00BF6D4B">
      <w:pPr>
        <w:jc w:val="both"/>
      </w:pPr>
      <w:r w:rsidRPr="00BF6D4B">
        <w:rPr>
          <w:u w:val="single"/>
        </w:rPr>
        <w:t>Um annähernd vorbildähnlich zu fahren</w:t>
      </w:r>
      <w:r>
        <w:t>, wird der Hauptantrieb am Heck mit</w:t>
      </w:r>
      <w:r w:rsidR="00134E62">
        <w:t xml:space="preserve"> etwa</w:t>
      </w:r>
      <w:r>
        <w:t xml:space="preserve"> “halber Kraft voraus“ verwendet. (Die Höchstgeschwindigkeit der Seabex One betrug 22km/h, die Dienstgeschwindigkeit 16km/h</w:t>
      </w:r>
      <w:r w:rsidR="00134E62">
        <w:t xml:space="preserve"> - Zum Vergleich das schnelle Passagierschiff SS Farnce fuhr 60km/h Höchstgeschwindigkeit)</w:t>
      </w:r>
      <w:r>
        <w:t xml:space="preserve"> – </w:t>
      </w:r>
      <w:r w:rsidR="00503091">
        <w:t>Angepasst</w:t>
      </w:r>
      <w:r>
        <w:t xml:space="preserve"> gefahren ist das Modell weit mehr als eine Stunde lang zu betreiben.</w:t>
      </w:r>
    </w:p>
    <w:p w14:paraId="5A35739B" w14:textId="131660BD" w:rsidR="00EC0C15" w:rsidRDefault="00EC0C15" w:rsidP="00EF0EEB">
      <w:pPr>
        <w:jc w:val="both"/>
      </w:pPr>
      <w:r w:rsidRPr="00310268">
        <w:rPr>
          <w:u w:val="single"/>
        </w:rPr>
        <w:t xml:space="preserve">Um </w:t>
      </w:r>
      <w:r w:rsidRPr="00BF42EC">
        <w:rPr>
          <w:u w:val="single"/>
        </w:rPr>
        <w:t>das Steuern von Kurvenfahrten zu erleichtern</w:t>
      </w:r>
      <w:r>
        <w:t xml:space="preserve"> (ohne starke Rudereinschläge) w</w:t>
      </w:r>
      <w:r w:rsidR="008976ED">
        <w:t xml:space="preserve">erden </w:t>
      </w:r>
      <w:r w:rsidR="008976ED" w:rsidRPr="00310268">
        <w:rPr>
          <w:i/>
          <w:iCs/>
        </w:rPr>
        <w:t>der linke und der rechte Schalter</w:t>
      </w:r>
      <w:r w:rsidR="008976ED" w:rsidRPr="00BF42EC">
        <w:t xml:space="preserve"> des Dual Rate Moduls nach hinten</w:t>
      </w:r>
      <w:r w:rsidR="00310268">
        <w:t xml:space="preserve"> gestellt</w:t>
      </w:r>
      <w:r w:rsidR="008976ED">
        <w:t xml:space="preserve"> (reduzierte Ausschläge</w:t>
      </w:r>
      <w:proofErr w:type="gramStart"/>
      <w:r w:rsidR="00310268">
        <w:t>).</w:t>
      </w:r>
      <w:r w:rsidR="008976ED">
        <w:t>.</w:t>
      </w:r>
      <w:proofErr w:type="gramEnd"/>
      <w:r w:rsidR="008976ED">
        <w:t xml:space="preserve"> Für Anlegemanöver ist mit dem </w:t>
      </w:r>
      <w:r w:rsidR="008976ED" w:rsidRPr="00310268">
        <w:rPr>
          <w:i/>
          <w:iCs/>
        </w:rPr>
        <w:t>mittleren Schalter</w:t>
      </w:r>
      <w:r w:rsidR="008976ED">
        <w:t xml:space="preserve"> die Drehzahlregelung der Bug-Antriebe </w:t>
      </w:r>
      <w:r w:rsidR="00121631">
        <w:t>r</w:t>
      </w:r>
      <w:r w:rsidR="008976ED">
        <w:t xml:space="preserve">eduzierbar. - Sind die Schalter vorne ist immer der </w:t>
      </w:r>
      <w:r w:rsidR="006D62BC">
        <w:t>voll</w:t>
      </w:r>
      <w:r w:rsidR="008976ED">
        <w:t>e Ruderweg eingestellt.</w:t>
      </w:r>
    </w:p>
    <w:p w14:paraId="319F1AC4" w14:textId="77777777" w:rsidR="00AE1AED" w:rsidRDefault="00AE1AED" w:rsidP="00EF0EEB">
      <w:pPr>
        <w:jc w:val="both"/>
      </w:pPr>
    </w:p>
    <w:p w14:paraId="59B30F7B" w14:textId="19CC6E7C" w:rsidR="00F91340" w:rsidRDefault="00564989" w:rsidP="00EF0EEB">
      <w:pPr>
        <w:jc w:val="both"/>
      </w:pPr>
      <w:r>
        <w:t>Der</w:t>
      </w:r>
      <w:r w:rsidR="00AE1AED">
        <w:t xml:space="preserve"> </w:t>
      </w:r>
      <w:r w:rsidRPr="00EC36A0">
        <w:rPr>
          <w:b/>
          <w:bCs/>
          <w:u w:val="single"/>
        </w:rPr>
        <w:t>Hauptantrieb</w:t>
      </w:r>
      <w:r w:rsidRPr="004C6E04">
        <w:rPr>
          <w:u w:val="single"/>
        </w:rPr>
        <w:t xml:space="preserve"> </w:t>
      </w:r>
      <w:r w:rsidRPr="00AE1AED">
        <w:rPr>
          <w:b/>
          <w:bCs/>
          <w:u w:val="single"/>
        </w:rPr>
        <w:t>am Heck</w:t>
      </w:r>
      <w:r w:rsidRPr="004C6E04">
        <w:rPr>
          <w:u w:val="single"/>
        </w:rPr>
        <w:t xml:space="preserve"> </w:t>
      </w:r>
      <w:r w:rsidRPr="00AE1AED">
        <w:t xml:space="preserve">wird </w:t>
      </w:r>
      <w:r w:rsidRPr="004C6E04">
        <w:rPr>
          <w:u w:val="single"/>
        </w:rPr>
        <w:t>mit dem rechten Steuerknüppel</w:t>
      </w:r>
      <w:r>
        <w:t xml:space="preserve"> gesteuert und damit </w:t>
      </w:r>
      <w:r w:rsidR="000A3B02">
        <w:t>die Vorwärts</w:t>
      </w:r>
      <w:r w:rsidR="00231536">
        <w:t>-</w:t>
      </w:r>
      <w:r w:rsidR="002F365E">
        <w:t xml:space="preserve"> </w:t>
      </w:r>
      <w:r w:rsidR="00231536">
        <w:t xml:space="preserve">und Rückwärtsfahrt </w:t>
      </w:r>
      <w:r w:rsidR="005B09CB">
        <w:t xml:space="preserve">und die Fahrgeschwindigkeit </w:t>
      </w:r>
      <w:r w:rsidR="00231536">
        <w:t>gesteuert</w:t>
      </w:r>
      <w:r w:rsidR="00F91340">
        <w:t>.</w:t>
      </w:r>
      <w:r w:rsidR="00231536">
        <w:t xml:space="preserve"> Der Knüppel in </w:t>
      </w:r>
      <w:r w:rsidR="00B77F07">
        <w:t>Mittelstellung</w:t>
      </w:r>
      <w:r w:rsidR="00231536">
        <w:t xml:space="preserve"> </w:t>
      </w:r>
      <w:r w:rsidR="00B77F07">
        <w:t xml:space="preserve">stoppt die Motore. </w:t>
      </w:r>
      <w:r>
        <w:t>Eine seitliche Bewegung des Knüppels steuert die Ruder</w:t>
      </w:r>
      <w:r w:rsidR="00134968">
        <w:t>richtung</w:t>
      </w:r>
      <w:r>
        <w:t xml:space="preserve"> und damit die Kurvenfahrt.</w:t>
      </w:r>
    </w:p>
    <w:p w14:paraId="4FC27918" w14:textId="77777777" w:rsidR="0033246A" w:rsidRDefault="0033246A" w:rsidP="00EF0EEB">
      <w:pPr>
        <w:jc w:val="both"/>
      </w:pPr>
    </w:p>
    <w:p w14:paraId="0EDC0325" w14:textId="1FB5D782" w:rsidR="004A1DBB" w:rsidRDefault="00564989" w:rsidP="00564989">
      <w:pPr>
        <w:jc w:val="both"/>
      </w:pPr>
      <w:r>
        <w:t xml:space="preserve">Der </w:t>
      </w:r>
      <w:r w:rsidRPr="00EC36A0">
        <w:rPr>
          <w:b/>
          <w:bCs/>
          <w:u w:val="single"/>
        </w:rPr>
        <w:t>Antrieb am Bug</w:t>
      </w:r>
      <w:r>
        <w:t xml:space="preserve"> wird </w:t>
      </w:r>
      <w:r w:rsidRPr="004C6E04">
        <w:rPr>
          <w:u w:val="single"/>
        </w:rPr>
        <w:t>mit dem linken Steuerknüppel</w:t>
      </w:r>
      <w:r>
        <w:t xml:space="preserve"> gesteuert. Dabei ist zu beachten, dass Drehzahl</w:t>
      </w:r>
      <w:r w:rsidR="002D0111">
        <w:t xml:space="preserve"> und Rudereinschlag </w:t>
      </w:r>
      <w:r>
        <w:t>während dem Betrieb des Antriebes so lange gehalten</w:t>
      </w:r>
      <w:r w:rsidR="00D83E7A">
        <w:t xml:space="preserve"> und gesteuert</w:t>
      </w:r>
      <w:r>
        <w:t xml:space="preserve"> werden m</w:t>
      </w:r>
      <w:r w:rsidR="00AE1AED">
        <w:t>ü</w:t>
      </w:r>
      <w:r>
        <w:t>ss</w:t>
      </w:r>
      <w:r w:rsidR="00AE1AED">
        <w:t>en</w:t>
      </w:r>
      <w:r w:rsidR="00455A9F">
        <w:t xml:space="preserve"> </w:t>
      </w:r>
      <w:r>
        <w:t xml:space="preserve">bis </w:t>
      </w:r>
      <w:r w:rsidR="002D0111">
        <w:t xml:space="preserve">die gewünschte </w:t>
      </w:r>
      <w:r w:rsidR="00D83E7A">
        <w:t>Schiffsb</w:t>
      </w:r>
      <w:r w:rsidR="002D0111">
        <w:t>ewegung erfolgt.</w:t>
      </w:r>
      <w:r w:rsidR="009B0A36">
        <w:t xml:space="preserve"> Wird der Knüppel ausgelassen werden alle </w:t>
      </w:r>
      <w:r w:rsidR="00765B92">
        <w:t>Steuerbefehle</w:t>
      </w:r>
      <w:r w:rsidR="000654DD">
        <w:t xml:space="preserve"> (automatisch </w:t>
      </w:r>
      <w:r w:rsidR="009B0A36">
        <w:t xml:space="preserve">durch Federkraft) neutralisiert und </w:t>
      </w:r>
      <w:r w:rsidR="001A4BDE">
        <w:t>beendet</w:t>
      </w:r>
      <w:r w:rsidR="009B0A36">
        <w:t>.</w:t>
      </w:r>
    </w:p>
    <w:p w14:paraId="60F41839" w14:textId="3B271958" w:rsidR="00C577FC" w:rsidRDefault="00BF6D4B" w:rsidP="00C577FC">
      <w:pPr>
        <w:jc w:val="both"/>
      </w:pPr>
      <w:r>
        <w:rPr>
          <w:i/>
          <w:iCs/>
        </w:rPr>
        <w:t>A</w:t>
      </w:r>
      <w:r w:rsidRPr="00EC0C15">
        <w:rPr>
          <w:i/>
          <w:iCs/>
        </w:rPr>
        <w:t>nmerkung</w:t>
      </w:r>
      <w:r>
        <w:t>:</w:t>
      </w:r>
      <w:r>
        <w:br/>
        <w:t xml:space="preserve">Bedingt durch die elektronischen Fahrtregler, ist die Fahrgeschwindigkeit nach rückwärts langsamer. -  </w:t>
      </w:r>
      <w:r w:rsidR="00C577FC">
        <w:t xml:space="preserve">Wird die Fahrgeschwindigkeit merklich langsamer, muss der Fahrbetrieb beendet </w:t>
      </w:r>
      <w:r w:rsidR="00AE1A71">
        <w:t xml:space="preserve">werden </w:t>
      </w:r>
      <w:r w:rsidR="00C577FC">
        <w:t xml:space="preserve">oder </w:t>
      </w:r>
      <w:r w:rsidR="00AE1A71">
        <w:t>sind</w:t>
      </w:r>
      <w:r>
        <w:t xml:space="preserve"> </w:t>
      </w:r>
      <w:r w:rsidR="00C577FC">
        <w:t xml:space="preserve">die </w:t>
      </w:r>
      <w:r>
        <w:t>Fahra</w:t>
      </w:r>
      <w:r w:rsidR="00C577FC">
        <w:t>kkus au</w:t>
      </w:r>
      <w:r w:rsidR="00AE1A71">
        <w:t>fzu</w:t>
      </w:r>
      <w:r w:rsidR="00C577FC">
        <w:t>laden.</w:t>
      </w:r>
    </w:p>
    <w:p w14:paraId="41456EB6" w14:textId="36C45D4E" w:rsidR="002D0111" w:rsidRPr="008212AB" w:rsidRDefault="0033246A" w:rsidP="00564989">
      <w:pPr>
        <w:jc w:val="both"/>
        <w:rPr>
          <w:b/>
          <w:bCs/>
        </w:rPr>
      </w:pPr>
      <w:r>
        <w:rPr>
          <w:i/>
          <w:iCs/>
        </w:rPr>
        <w:br/>
      </w:r>
      <w:r w:rsidR="002D0111" w:rsidRPr="008212AB">
        <w:rPr>
          <w:b/>
          <w:bCs/>
        </w:rPr>
        <w:t>Sonderfunktionen</w:t>
      </w:r>
    </w:p>
    <w:p w14:paraId="37F96DC9" w14:textId="5B4CEC5C" w:rsidR="002D0111" w:rsidRDefault="002D0111" w:rsidP="00564989">
      <w:pPr>
        <w:jc w:val="both"/>
      </w:pPr>
      <w:r>
        <w:t>Die Sonderfunktionen werden mit den Multi-Switch-Schaltern</w:t>
      </w:r>
      <w:r w:rsidR="009D00B0">
        <w:t xml:space="preserve"> (siehe oben)</w:t>
      </w:r>
      <w:r>
        <w:t xml:space="preserve"> gesteuert. Die Kranhaken</w:t>
      </w:r>
      <w:r w:rsidR="00C616D4">
        <w:t>w</w:t>
      </w:r>
      <w:r>
        <w:t xml:space="preserve">inde kann für beschränkte Gewichte bis etwa 300g belastet werden. Mit dem Kranarmantrieb </w:t>
      </w:r>
      <w:r w:rsidR="00C316E6">
        <w:t xml:space="preserve">allein </w:t>
      </w:r>
      <w:r>
        <w:t xml:space="preserve">sind </w:t>
      </w:r>
      <w:r w:rsidR="00EC36A0">
        <w:t>minimal</w:t>
      </w:r>
      <w:r>
        <w:t xml:space="preserve"> höhere </w:t>
      </w:r>
      <w:r w:rsidR="00C316E6">
        <w:t>L</w:t>
      </w:r>
      <w:r>
        <w:t>asten möglich (aber nicht zielführend).</w:t>
      </w:r>
    </w:p>
    <w:p w14:paraId="727540D8" w14:textId="77777777" w:rsidR="00631C1D" w:rsidRDefault="00631C1D" w:rsidP="00564989">
      <w:pPr>
        <w:jc w:val="both"/>
      </w:pPr>
    </w:p>
    <w:p w14:paraId="47532DEE" w14:textId="77777777" w:rsidR="00AA7EBE" w:rsidRPr="00C70F95" w:rsidRDefault="009D00B0" w:rsidP="009D00B0">
      <w:pPr>
        <w:jc w:val="both"/>
        <w:rPr>
          <w:i/>
          <w:iCs/>
          <w:u w:val="single"/>
        </w:rPr>
      </w:pPr>
      <w:r w:rsidRPr="00C70F95">
        <w:rPr>
          <w:i/>
          <w:iCs/>
          <w:u w:val="single"/>
        </w:rPr>
        <w:lastRenderedPageBreak/>
        <w:t>Achtung:</w:t>
      </w:r>
      <w:r w:rsidR="00002B4E" w:rsidRPr="00C70F95">
        <w:rPr>
          <w:i/>
          <w:iCs/>
          <w:u w:val="single"/>
        </w:rPr>
        <w:t xml:space="preserve"> </w:t>
      </w:r>
    </w:p>
    <w:p w14:paraId="13CACAA5" w14:textId="5E46F35B" w:rsidR="009D00B0" w:rsidRDefault="009D00B0" w:rsidP="009D00B0">
      <w:pPr>
        <w:jc w:val="both"/>
      </w:pPr>
      <w:r>
        <w:t>Bei</w:t>
      </w:r>
      <w:r w:rsidR="00B43E86">
        <w:t xml:space="preserve">m </w:t>
      </w:r>
      <w:r w:rsidR="00B43E86" w:rsidRPr="00B43E86">
        <w:rPr>
          <w:u w:val="single"/>
        </w:rPr>
        <w:t>Heben</w:t>
      </w:r>
      <w:r>
        <w:t xml:space="preserve"> </w:t>
      </w:r>
      <w:r w:rsidR="00B43E86">
        <w:t xml:space="preserve">mit </w:t>
      </w:r>
      <w:r>
        <w:t>der Kranhaken</w:t>
      </w:r>
      <w:r w:rsidR="000049AF">
        <w:t>w</w:t>
      </w:r>
      <w:r>
        <w:t xml:space="preserve">inde </w:t>
      </w:r>
      <w:r w:rsidR="00AD135B">
        <w:t>sollte</w:t>
      </w:r>
      <w:r>
        <w:t xml:space="preserve"> der </w:t>
      </w:r>
      <w:r w:rsidR="00AD135B" w:rsidRPr="00B43E86">
        <w:rPr>
          <w:u w:val="single"/>
        </w:rPr>
        <w:t xml:space="preserve">rote </w:t>
      </w:r>
      <w:r w:rsidRPr="00B43E86">
        <w:rPr>
          <w:u w:val="single"/>
        </w:rPr>
        <w:t>Schalter</w:t>
      </w:r>
      <w:r w:rsidR="00AD135B">
        <w:t xml:space="preserve"> a</w:t>
      </w:r>
      <w:r w:rsidR="00B43E86">
        <w:t>m</w:t>
      </w:r>
      <w:r w:rsidR="00AD135B">
        <w:t xml:space="preserve"> S</w:t>
      </w:r>
      <w:r w:rsidR="006D62BC">
        <w:t>witch-Modul</w:t>
      </w:r>
      <w:r w:rsidR="00AD135B">
        <w:t xml:space="preserve"> </w:t>
      </w:r>
      <w:r>
        <w:t xml:space="preserve">nicht </w:t>
      </w:r>
      <w:r w:rsidR="00102D17">
        <w:t xml:space="preserve">unnütz </w:t>
      </w:r>
      <w:r w:rsidR="00B43E86">
        <w:t xml:space="preserve">lange </w:t>
      </w:r>
      <w:r>
        <w:t>bis zum Anschlag des Hakens a</w:t>
      </w:r>
      <w:r w:rsidR="00E6130D">
        <w:t>n der Spitze des</w:t>
      </w:r>
      <w:r>
        <w:t xml:space="preserve"> Kranarm</w:t>
      </w:r>
      <w:r w:rsidR="00E6130D">
        <w:t>es</w:t>
      </w:r>
      <w:r>
        <w:t xml:space="preserve"> betätigt werden. Das gelbe Hakengewicht s</w:t>
      </w:r>
      <w:r w:rsidR="00E6130D">
        <w:t>oll</w:t>
      </w:r>
      <w:r>
        <w:t xml:space="preserve"> 1cm vor dem Seilf</w:t>
      </w:r>
      <w:r w:rsidR="00E6130D">
        <w:t>führungs</w:t>
      </w:r>
      <w:r>
        <w:t xml:space="preserve">hebel angehalten werden! </w:t>
      </w:r>
      <w:r w:rsidR="00AD135B">
        <w:t xml:space="preserve">Eine Endabschaltung ist zwar vorhanden, doch ist es ratsam sie möglichst nicht zu verwenden. </w:t>
      </w:r>
      <w:r>
        <w:t>(</w:t>
      </w:r>
      <w:r w:rsidR="00AD135B">
        <w:t>Gefahr von</w:t>
      </w:r>
      <w:r>
        <w:t xml:space="preserve"> Motorschaden</w:t>
      </w:r>
      <w:r w:rsidR="00576C5D">
        <w:t>, gilt auch für Kranarm -Abschaltung</w:t>
      </w:r>
      <w:r>
        <w:t>)</w:t>
      </w:r>
      <w:r w:rsidR="00576C5D">
        <w:t xml:space="preserve">. </w:t>
      </w:r>
    </w:p>
    <w:p w14:paraId="38ADBAE0" w14:textId="1F1C9227" w:rsidR="009D00B0" w:rsidRDefault="009D00B0" w:rsidP="009D00B0">
      <w:pPr>
        <w:jc w:val="both"/>
      </w:pPr>
      <w:r>
        <w:t xml:space="preserve">Das </w:t>
      </w:r>
      <w:r w:rsidRPr="00B43E86">
        <w:rPr>
          <w:u w:val="single"/>
        </w:rPr>
        <w:t>Absenken</w:t>
      </w:r>
      <w:r>
        <w:t xml:space="preserve"> des Hakens </w:t>
      </w:r>
      <w:r w:rsidR="00B43E86">
        <w:t xml:space="preserve">mit dem </w:t>
      </w:r>
      <w:r w:rsidR="00B43E86" w:rsidRPr="00B43E86">
        <w:rPr>
          <w:u w:val="single"/>
        </w:rPr>
        <w:t>grünen Schalter</w:t>
      </w:r>
      <w:r w:rsidR="00B43E86">
        <w:t xml:space="preserve"> </w:t>
      </w:r>
      <w:r w:rsidR="00561611">
        <w:t>soll</w:t>
      </w:r>
      <w:r>
        <w:t xml:space="preserve"> nicht </w:t>
      </w:r>
      <w:r w:rsidR="0065472C">
        <w:t>auf gesamter</w:t>
      </w:r>
      <w:r>
        <w:t xml:space="preserve"> Seillänge </w:t>
      </w:r>
      <w:r w:rsidR="00985317">
        <w:t xml:space="preserve">(~2m) </w:t>
      </w:r>
      <w:r>
        <w:t>erfolgen, da darüber hinaus eine falsche Aufwicklung erfolgt, die zu argen Verwicklungen</w:t>
      </w:r>
      <w:r w:rsidR="00561611">
        <w:t xml:space="preserve"> auf der Windentrommel</w:t>
      </w:r>
      <w:r>
        <w:t xml:space="preserve"> führt.</w:t>
      </w:r>
      <w:r w:rsidR="00B1175C">
        <w:t xml:space="preserve"> </w:t>
      </w:r>
      <w:r w:rsidR="00FB540A">
        <w:t>(W</w:t>
      </w:r>
      <w:r w:rsidR="00B1175C">
        <w:t xml:space="preserve">enn der Haken unter der </w:t>
      </w:r>
      <w:r w:rsidR="00FB540A">
        <w:t>Wasseroberfläche</w:t>
      </w:r>
      <w:r w:rsidR="00B1175C">
        <w:t xml:space="preserve"> ist, sieht man ihn ohnedies nicht mehr.</w:t>
      </w:r>
      <w:r w:rsidR="00FB540A">
        <w:t>)</w:t>
      </w:r>
    </w:p>
    <w:p w14:paraId="4F2FD843" w14:textId="3FD3A1C2" w:rsidR="00442C95" w:rsidRDefault="00442C95" w:rsidP="009D00B0">
      <w:pPr>
        <w:jc w:val="both"/>
      </w:pPr>
      <w:r>
        <w:t xml:space="preserve">Der Kranarm wird mit dem gelben Schalter auf Stellung 6 </w:t>
      </w:r>
      <w:r w:rsidR="00D951E1">
        <w:t xml:space="preserve">angehoben. In der Endstellung des gehobenen Kranarms wird automatisch abgeschaltet. Zum Absenken des Kranarms wird Schalterstellung 5 verwendet. </w:t>
      </w:r>
      <w:r w:rsidR="00D951E1" w:rsidRPr="00D951E1">
        <w:rPr>
          <w:i/>
          <w:iCs/>
        </w:rPr>
        <w:t>Achtung:</w:t>
      </w:r>
      <w:r w:rsidR="00D951E1">
        <w:t xml:space="preserve"> Rechtzeitig abschalten, da es andernfalls zu Verwicklungen der Seile kommt.</w:t>
      </w:r>
    </w:p>
    <w:p w14:paraId="7DA65FCB" w14:textId="729D528D" w:rsidR="00884257" w:rsidRDefault="00884257" w:rsidP="009D00B0">
      <w:pPr>
        <w:jc w:val="both"/>
      </w:pPr>
      <w:r w:rsidRPr="00884257">
        <w:t xml:space="preserve">Eine Verwendung des Krans sollte </w:t>
      </w:r>
      <w:r w:rsidR="00D951E1">
        <w:t xml:space="preserve">daher </w:t>
      </w:r>
      <w:r w:rsidRPr="00884257">
        <w:t>nur in gut einsehbarer Entfernung (</w:t>
      </w:r>
      <w:r w:rsidR="00D951E1">
        <w:t xml:space="preserve">zur </w:t>
      </w:r>
      <w:r w:rsidRPr="00884257">
        <w:t>Verhinderung vom Seilverwicklungen etc.) und mit nicht zu schweren Lasten erfolgen</w:t>
      </w:r>
    </w:p>
    <w:p w14:paraId="5BE4A160" w14:textId="5ED3ECBD" w:rsidR="0044310C" w:rsidRDefault="00AA7EBE" w:rsidP="0044310C">
      <w:pPr>
        <w:jc w:val="both"/>
      </w:pPr>
      <w:r>
        <w:t xml:space="preserve">Die anderen Sonderfunktionen wie </w:t>
      </w:r>
      <w:r w:rsidRPr="00D951E1">
        <w:rPr>
          <w:u w:val="single"/>
        </w:rPr>
        <w:t>Wasserpumpen, Beleuchtung, Hubschrauber und Alarmsirene,</w:t>
      </w:r>
      <w:r>
        <w:t xml:space="preserve"> sind bedenkenlos schaltbar.</w:t>
      </w:r>
      <w:r w:rsidR="00561611">
        <w:t xml:space="preserve"> </w:t>
      </w:r>
      <w:r w:rsidR="00CC40EB">
        <w:t>(</w:t>
      </w:r>
      <w:r w:rsidR="00561611">
        <w:t>Betreffend Wasserpumpe wird darauf hingewiesen, dass nur die beiden rechten Löschkanonen (ggü. Kran) spritzen</w:t>
      </w:r>
      <w:r w:rsidR="00CC40EB">
        <w:t xml:space="preserve">, </w:t>
      </w:r>
      <w:r w:rsidR="00561611">
        <w:t xml:space="preserve">da </w:t>
      </w:r>
      <w:r w:rsidR="00482F4A">
        <w:t>die zweite</w:t>
      </w:r>
      <w:r w:rsidR="00561611">
        <w:t xml:space="preserve"> Pumpe </w:t>
      </w:r>
      <w:r w:rsidR="00CE25F0">
        <w:t xml:space="preserve">derzeit </w:t>
      </w:r>
      <w:r w:rsidR="00561611">
        <w:t>defekt ist</w:t>
      </w:r>
      <w:r w:rsidR="00CC40EB">
        <w:t>.</w:t>
      </w:r>
      <w:r w:rsidR="00561611">
        <w:t>)</w:t>
      </w:r>
    </w:p>
    <w:p w14:paraId="08DEA290" w14:textId="77777777" w:rsidR="00751C95" w:rsidRDefault="00751C95" w:rsidP="009D00B0">
      <w:pPr>
        <w:jc w:val="both"/>
      </w:pPr>
    </w:p>
    <w:p w14:paraId="4BB9BB65" w14:textId="6F924941" w:rsidR="00B070B9" w:rsidRPr="005F63A4" w:rsidRDefault="00AA7EBE" w:rsidP="00EF0EEB">
      <w:pPr>
        <w:jc w:val="both"/>
        <w:rPr>
          <w:u w:val="single"/>
        </w:rPr>
      </w:pPr>
      <w:r>
        <w:rPr>
          <w:u w:val="single"/>
        </w:rPr>
        <w:t xml:space="preserve">Wichtige </w:t>
      </w:r>
      <w:r w:rsidR="00B070B9" w:rsidRPr="005F63A4">
        <w:rPr>
          <w:u w:val="single"/>
        </w:rPr>
        <w:t xml:space="preserve">Hinweise </w:t>
      </w:r>
      <w:r w:rsidR="000301DD">
        <w:rPr>
          <w:u w:val="single"/>
        </w:rPr>
        <w:t xml:space="preserve">zum Modelltransport </w:t>
      </w:r>
      <w:r w:rsidR="003158A2">
        <w:rPr>
          <w:u w:val="single"/>
        </w:rPr>
        <w:t xml:space="preserve">vor und </w:t>
      </w:r>
      <w:r w:rsidR="00B070B9" w:rsidRPr="005F63A4">
        <w:rPr>
          <w:u w:val="single"/>
        </w:rPr>
        <w:t>zum Fahrbetrieb</w:t>
      </w:r>
    </w:p>
    <w:p w14:paraId="0F82F147" w14:textId="47BA6BD7" w:rsidR="00796255" w:rsidRDefault="00985317" w:rsidP="00EF0EEB">
      <w:pPr>
        <w:jc w:val="both"/>
      </w:pPr>
      <w:r>
        <w:t xml:space="preserve">Das Modell muss in Ermangelung </w:t>
      </w:r>
      <w:r w:rsidR="00DF7EA0">
        <w:t>eines speziell</w:t>
      </w:r>
      <w:r>
        <w:t xml:space="preserve"> dafür vorbereiteten Slipwagens wegen der </w:t>
      </w:r>
      <w:r w:rsidR="00AA7EBE">
        <w:t xml:space="preserve">aus dem Rumpf herausragenden </w:t>
      </w:r>
      <w:r>
        <w:t xml:space="preserve">Schottelantriebe händisch </w:t>
      </w:r>
      <w:r w:rsidR="003158A2">
        <w:t>zu</w:t>
      </w:r>
      <w:r>
        <w:t xml:space="preserve"> Wasser gebracht werden.</w:t>
      </w:r>
      <w:r w:rsidR="00AA7EBE">
        <w:t xml:space="preserve"> - </w:t>
      </w:r>
      <w:r w:rsidR="005F63A4">
        <w:t xml:space="preserve">Vor dem Wassern des Modells </w:t>
      </w:r>
      <w:r w:rsidR="00CF73CF">
        <w:t xml:space="preserve">am Modellständer </w:t>
      </w:r>
      <w:r w:rsidR="005F63A4">
        <w:t>unbedingt einen Funktionstest durchführen, um zu sehen, ob Ruder und Antriebsmotore einwandfrei funktionieren.</w:t>
      </w:r>
      <w:r w:rsidR="00037824">
        <w:t xml:space="preserve"> </w:t>
      </w:r>
    </w:p>
    <w:p w14:paraId="4126ACE7" w14:textId="0C55F0A8" w:rsidR="00140342" w:rsidRPr="009917C9" w:rsidRDefault="00140342" w:rsidP="00EF0EEB">
      <w:pPr>
        <w:jc w:val="both"/>
        <w:rPr>
          <w:u w:val="single"/>
        </w:rPr>
      </w:pPr>
      <w:r w:rsidRPr="009917C9">
        <w:rPr>
          <w:u w:val="single"/>
        </w:rPr>
        <w:t>Nach dem Fahrbetrieb</w:t>
      </w:r>
    </w:p>
    <w:p w14:paraId="086F2BE0" w14:textId="01042B0A" w:rsidR="005D74B4" w:rsidRDefault="00225FFE" w:rsidP="00EF0EEB">
      <w:pPr>
        <w:jc w:val="both"/>
      </w:pPr>
      <w:r>
        <w:t>Am Ende des Fahr</w:t>
      </w:r>
      <w:r w:rsidR="005D74B4">
        <w:t xml:space="preserve">betriebes ist </w:t>
      </w:r>
      <w:r w:rsidR="0045319B">
        <w:t xml:space="preserve">bei horizontal stehendem Modell </w:t>
      </w:r>
      <w:r w:rsidR="005D74B4">
        <w:t>sofort der der hintere Deckel am Heckantrieb zu öffnen und nach Wassereintritt zu schauen. Ebenfalls muss der große Aufbau a</w:t>
      </w:r>
      <w:r w:rsidR="0045319B">
        <w:t>n</w:t>
      </w:r>
      <w:r w:rsidR="005D74B4">
        <w:t>gehoben werden und im Bugraum nach Wassereintritt Ausschau gehalten werden.</w:t>
      </w:r>
      <w:r w:rsidR="0008160C">
        <w:t xml:space="preserve">- </w:t>
      </w:r>
      <w:r w:rsidR="005D74B4">
        <w:t>Allfälliges</w:t>
      </w:r>
      <w:r w:rsidR="00E35830">
        <w:t xml:space="preserve"> endecktes</w:t>
      </w:r>
      <w:r w:rsidR="005D74B4">
        <w:t xml:space="preserve"> Wasser ist sofort mit saugenden Tüchern zu entfernen.</w:t>
      </w:r>
    </w:p>
    <w:p w14:paraId="19643147" w14:textId="0CDA9275" w:rsidR="009F2397" w:rsidRDefault="00256D1C" w:rsidP="00EF0EEB">
      <w:pPr>
        <w:jc w:val="both"/>
      </w:pPr>
      <w:r>
        <w:t>Zu Hause a</w:t>
      </w:r>
      <w:r w:rsidR="00225FFE">
        <w:t xml:space="preserve">m </w:t>
      </w:r>
      <w:r w:rsidR="00CD122A">
        <w:t>Bautisch</w:t>
      </w:r>
      <w:r w:rsidR="00225FFE">
        <w:t xml:space="preserve"> sind </w:t>
      </w:r>
      <w:r w:rsidR="00583221">
        <w:t xml:space="preserve">allfällige </w:t>
      </w:r>
      <w:r w:rsidR="00225FFE">
        <w:t xml:space="preserve">erforderliche Arbeiten </w:t>
      </w:r>
      <w:r w:rsidR="005D74B4">
        <w:t xml:space="preserve">zur Säuberung des Modells und Servicearbeiten </w:t>
      </w:r>
      <w:r w:rsidR="00225FFE">
        <w:t>auszuführen</w:t>
      </w:r>
      <w:r w:rsidR="001C2DFA">
        <w:t>.</w:t>
      </w:r>
      <w:r w:rsidR="00E35830">
        <w:t xml:space="preserve"> </w:t>
      </w:r>
    </w:p>
    <w:p w14:paraId="2DA7A49E" w14:textId="076E898C" w:rsidR="00583221" w:rsidRDefault="009F2397" w:rsidP="00EF0EEB">
      <w:pPr>
        <w:jc w:val="both"/>
      </w:pPr>
      <w:r>
        <w:t>Alle</w:t>
      </w:r>
      <w:r w:rsidR="00E35830">
        <w:t xml:space="preserve"> Akkus werden aufgeladen und </w:t>
      </w:r>
      <w:r>
        <w:t xml:space="preserve">danach an jedem Schalter das Kabel (Minus-Leitung) zu den Verbrauchern abgezogen. </w:t>
      </w:r>
    </w:p>
    <w:p w14:paraId="63DD8A76" w14:textId="6320EA09" w:rsidR="00516E43" w:rsidRPr="00140342" w:rsidRDefault="00225FFE" w:rsidP="00EF0EEB">
      <w:pPr>
        <w:jc w:val="both"/>
      </w:pPr>
      <w:r w:rsidRPr="00516E43">
        <w:rPr>
          <w:u w:val="single"/>
        </w:rPr>
        <w:t>Wird das Modell lange Zeit abgestellt</w:t>
      </w:r>
      <w:r w:rsidR="000572A5">
        <w:rPr>
          <w:u w:val="single"/>
        </w:rPr>
        <w:t>:</w:t>
      </w:r>
    </w:p>
    <w:p w14:paraId="71377170" w14:textId="15B8F601" w:rsidR="00807C0A" w:rsidRDefault="00807C0A" w:rsidP="00EF0EEB">
      <w:pPr>
        <w:jc w:val="both"/>
      </w:pPr>
      <w:r>
        <w:t xml:space="preserve">Zum Schutz des Modells ist es ratsam, die Akkus aufzuladen und </w:t>
      </w:r>
      <w:r w:rsidR="00690B48">
        <w:t>danach unbedingt</w:t>
      </w:r>
      <w:r w:rsidR="001C2DFA">
        <w:t xml:space="preserve">. </w:t>
      </w:r>
      <w:r w:rsidR="00690B48">
        <w:t xml:space="preserve">einpolig abzustecken (immer Minuspol), oder eventuell aus </w:t>
      </w:r>
      <w:r w:rsidR="001C2DFA">
        <w:t xml:space="preserve">dem Modell zu entfernen </w:t>
      </w:r>
      <w:r w:rsidR="001C2DFA">
        <w:lastRenderedPageBreak/>
        <w:t xml:space="preserve">und </w:t>
      </w:r>
      <w:r>
        <w:t>an geeigneter Stelle</w:t>
      </w:r>
      <w:r w:rsidR="001C2DFA">
        <w:t xml:space="preserve"> </w:t>
      </w:r>
      <w:r>
        <w:t>aufzubewahren</w:t>
      </w:r>
      <w:r w:rsidR="001C2DFA">
        <w:t>.</w:t>
      </w:r>
      <w:r w:rsidR="00690B48">
        <w:t xml:space="preserve">- </w:t>
      </w:r>
      <w:r w:rsidR="001C2DFA">
        <w:t>Den kleine</w:t>
      </w:r>
      <w:r w:rsidR="00966313">
        <w:t>n 6V</w:t>
      </w:r>
      <w:r w:rsidR="001C2DFA">
        <w:t xml:space="preserve"> Akku </w:t>
      </w:r>
      <w:r w:rsidR="00966313">
        <w:t xml:space="preserve">zwischen den großen Akkus </w:t>
      </w:r>
      <w:r w:rsidR="00690B48">
        <w:t xml:space="preserve">etwas seitlich aber </w:t>
      </w:r>
      <w:r w:rsidR="001C2DFA">
        <w:t xml:space="preserve">aufgestellt </w:t>
      </w:r>
      <w:r w:rsidR="00966313">
        <w:t>stehen la</w:t>
      </w:r>
      <w:r w:rsidR="005E5951">
        <w:t>s</w:t>
      </w:r>
      <w:r w:rsidR="00966313">
        <w:t>sen</w:t>
      </w:r>
      <w:r w:rsidR="00690B48">
        <w:t>, um bei geschlossenem Akkuschacht mit den Schalteranschlüssen</w:t>
      </w:r>
      <w:r w:rsidR="008D5C32">
        <w:t xml:space="preserve"> und Kabeln</w:t>
      </w:r>
      <w:r w:rsidR="00690B48">
        <w:t xml:space="preserve"> keine Schäden anzurichten.</w:t>
      </w:r>
    </w:p>
    <w:p w14:paraId="67F16EEB" w14:textId="56BB0A65" w:rsidR="00807C0A" w:rsidRDefault="0042528B" w:rsidP="00EF0EEB">
      <w:pPr>
        <w:jc w:val="both"/>
      </w:pPr>
      <w:r>
        <w:t xml:space="preserve">Der </w:t>
      </w:r>
      <w:r w:rsidR="00807C0A">
        <w:t>Sender</w:t>
      </w:r>
      <w:r>
        <w:t xml:space="preserve"> sollte</w:t>
      </w:r>
      <w:r w:rsidR="00807C0A">
        <w:t xml:space="preserve"> möglichst beim Modell bleiben, denn</w:t>
      </w:r>
      <w:r>
        <w:t xml:space="preserve"> ohne den speziell dafür ausgebauten Sender </w:t>
      </w:r>
      <w:r w:rsidR="00807C0A">
        <w:t>ist das Modell nicht verwendbar</w:t>
      </w:r>
      <w:r w:rsidR="00690B48">
        <w:t>!</w:t>
      </w:r>
    </w:p>
    <w:p w14:paraId="0124CF28" w14:textId="01C10AB0" w:rsidR="00231536" w:rsidRDefault="009B2F82" w:rsidP="00EF0EEB">
      <w:pPr>
        <w:jc w:val="both"/>
      </w:pPr>
      <w:r>
        <w:br/>
      </w:r>
      <w:r>
        <w:br/>
      </w:r>
      <w:r w:rsidR="00751C95">
        <w:t>1</w:t>
      </w:r>
      <w:r w:rsidR="0045319B">
        <w:t>9</w:t>
      </w:r>
      <w:r w:rsidR="00E77368">
        <w:t>.</w:t>
      </w:r>
      <w:r w:rsidR="00713BCC">
        <w:t xml:space="preserve"> </w:t>
      </w:r>
      <w:r w:rsidR="000C551C">
        <w:t>5</w:t>
      </w:r>
      <w:r w:rsidR="00E77368">
        <w:t>.</w:t>
      </w:r>
      <w:r w:rsidR="00713BCC">
        <w:t xml:space="preserve"> </w:t>
      </w:r>
      <w:r w:rsidR="00E77368">
        <w:t>2</w:t>
      </w:r>
      <w:r w:rsidR="008C4A29">
        <w:t>6</w:t>
      </w:r>
    </w:p>
    <w:sectPr w:rsidR="0023153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F109" w14:textId="77777777" w:rsidR="00A83878" w:rsidRDefault="00A83878" w:rsidP="00595791">
      <w:pPr>
        <w:spacing w:after="0" w:line="240" w:lineRule="auto"/>
      </w:pPr>
      <w:r>
        <w:separator/>
      </w:r>
    </w:p>
  </w:endnote>
  <w:endnote w:type="continuationSeparator" w:id="0">
    <w:p w14:paraId="75ACA4B1" w14:textId="77777777" w:rsidR="00A83878" w:rsidRDefault="00A83878" w:rsidP="0059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7827"/>
      <w:docPartObj>
        <w:docPartGallery w:val="Page Numbers (Bottom of Page)"/>
        <w:docPartUnique/>
      </w:docPartObj>
    </w:sdtPr>
    <w:sdtEndPr/>
    <w:sdtContent>
      <w:p w14:paraId="2D74CB62" w14:textId="65511E50" w:rsidR="00595791" w:rsidRDefault="00595791">
        <w:pPr>
          <w:pStyle w:val="Fuzeile"/>
          <w:jc w:val="right"/>
        </w:pPr>
        <w:r>
          <w:fldChar w:fldCharType="begin"/>
        </w:r>
        <w:r>
          <w:instrText>PAGE   \* MERGEFORMAT</w:instrText>
        </w:r>
        <w:r>
          <w:fldChar w:fldCharType="separate"/>
        </w:r>
        <w:r>
          <w:rPr>
            <w:lang w:val="de-DE"/>
          </w:rPr>
          <w:t>2</w:t>
        </w:r>
        <w:r>
          <w:fldChar w:fldCharType="end"/>
        </w:r>
      </w:p>
    </w:sdtContent>
  </w:sdt>
  <w:p w14:paraId="6AC96B5C" w14:textId="77777777" w:rsidR="00595791" w:rsidRDefault="005957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5606" w14:textId="77777777" w:rsidR="00A83878" w:rsidRDefault="00A83878" w:rsidP="00595791">
      <w:pPr>
        <w:spacing w:after="0" w:line="240" w:lineRule="auto"/>
      </w:pPr>
      <w:r>
        <w:separator/>
      </w:r>
    </w:p>
  </w:footnote>
  <w:footnote w:type="continuationSeparator" w:id="0">
    <w:p w14:paraId="083C6EA8" w14:textId="77777777" w:rsidR="00A83878" w:rsidRDefault="00A83878" w:rsidP="00595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81CB0"/>
    <w:multiLevelType w:val="hybridMultilevel"/>
    <w:tmpl w:val="BF989A26"/>
    <w:lvl w:ilvl="0" w:tplc="10A26D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6557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8A"/>
    <w:rsid w:val="00002B4E"/>
    <w:rsid w:val="000049AF"/>
    <w:rsid w:val="00012624"/>
    <w:rsid w:val="00012B2A"/>
    <w:rsid w:val="00012D04"/>
    <w:rsid w:val="0001751A"/>
    <w:rsid w:val="0002532E"/>
    <w:rsid w:val="000301DD"/>
    <w:rsid w:val="000366D1"/>
    <w:rsid w:val="00037824"/>
    <w:rsid w:val="000460DC"/>
    <w:rsid w:val="00050DDB"/>
    <w:rsid w:val="00053D35"/>
    <w:rsid w:val="00055581"/>
    <w:rsid w:val="000572A5"/>
    <w:rsid w:val="00060754"/>
    <w:rsid w:val="00063795"/>
    <w:rsid w:val="00063F79"/>
    <w:rsid w:val="00064888"/>
    <w:rsid w:val="000654DD"/>
    <w:rsid w:val="00066876"/>
    <w:rsid w:val="0007520B"/>
    <w:rsid w:val="0008160C"/>
    <w:rsid w:val="00090689"/>
    <w:rsid w:val="00097F11"/>
    <w:rsid w:val="000A3B02"/>
    <w:rsid w:val="000A64DE"/>
    <w:rsid w:val="000B17EB"/>
    <w:rsid w:val="000B41D7"/>
    <w:rsid w:val="000C39B0"/>
    <w:rsid w:val="000C551C"/>
    <w:rsid w:val="000C68A6"/>
    <w:rsid w:val="000D06B6"/>
    <w:rsid w:val="000D0B0A"/>
    <w:rsid w:val="000E4D5B"/>
    <w:rsid w:val="000E6857"/>
    <w:rsid w:val="000F4F7D"/>
    <w:rsid w:val="000F648C"/>
    <w:rsid w:val="00102D17"/>
    <w:rsid w:val="0010455F"/>
    <w:rsid w:val="001046A7"/>
    <w:rsid w:val="00104A81"/>
    <w:rsid w:val="0010656E"/>
    <w:rsid w:val="0011015C"/>
    <w:rsid w:val="00121248"/>
    <w:rsid w:val="00121631"/>
    <w:rsid w:val="00124BE6"/>
    <w:rsid w:val="00134968"/>
    <w:rsid w:val="00134E62"/>
    <w:rsid w:val="00140342"/>
    <w:rsid w:val="00140C47"/>
    <w:rsid w:val="00145946"/>
    <w:rsid w:val="00155FE3"/>
    <w:rsid w:val="00167711"/>
    <w:rsid w:val="00170954"/>
    <w:rsid w:val="00171D81"/>
    <w:rsid w:val="00175268"/>
    <w:rsid w:val="001922B9"/>
    <w:rsid w:val="0019391A"/>
    <w:rsid w:val="00196153"/>
    <w:rsid w:val="00196CE0"/>
    <w:rsid w:val="001A1EA9"/>
    <w:rsid w:val="001A3664"/>
    <w:rsid w:val="001A478C"/>
    <w:rsid w:val="001A4BDE"/>
    <w:rsid w:val="001B101A"/>
    <w:rsid w:val="001B476B"/>
    <w:rsid w:val="001B492C"/>
    <w:rsid w:val="001C2DFA"/>
    <w:rsid w:val="001C362B"/>
    <w:rsid w:val="001E6075"/>
    <w:rsid w:val="001F1C17"/>
    <w:rsid w:val="00202874"/>
    <w:rsid w:val="002042A2"/>
    <w:rsid w:val="00205A42"/>
    <w:rsid w:val="00216DC6"/>
    <w:rsid w:val="00225FFE"/>
    <w:rsid w:val="00227C2D"/>
    <w:rsid w:val="00231536"/>
    <w:rsid w:val="002431A3"/>
    <w:rsid w:val="0024525F"/>
    <w:rsid w:val="00256D1C"/>
    <w:rsid w:val="002600C1"/>
    <w:rsid w:val="002619E7"/>
    <w:rsid w:val="00273EC2"/>
    <w:rsid w:val="0029049A"/>
    <w:rsid w:val="00290CF9"/>
    <w:rsid w:val="00296E90"/>
    <w:rsid w:val="002A0439"/>
    <w:rsid w:val="002A19F2"/>
    <w:rsid w:val="002A3885"/>
    <w:rsid w:val="002A3A07"/>
    <w:rsid w:val="002A5788"/>
    <w:rsid w:val="002B0BA4"/>
    <w:rsid w:val="002B148B"/>
    <w:rsid w:val="002B1AAE"/>
    <w:rsid w:val="002B2609"/>
    <w:rsid w:val="002B3094"/>
    <w:rsid w:val="002B30C7"/>
    <w:rsid w:val="002B6AC8"/>
    <w:rsid w:val="002B7F9A"/>
    <w:rsid w:val="002C2B33"/>
    <w:rsid w:val="002D0111"/>
    <w:rsid w:val="002F15B2"/>
    <w:rsid w:val="002F365E"/>
    <w:rsid w:val="002F4D9B"/>
    <w:rsid w:val="00303809"/>
    <w:rsid w:val="00303E4A"/>
    <w:rsid w:val="00304482"/>
    <w:rsid w:val="00310268"/>
    <w:rsid w:val="003158A2"/>
    <w:rsid w:val="00327649"/>
    <w:rsid w:val="0033246A"/>
    <w:rsid w:val="00332F47"/>
    <w:rsid w:val="003330FE"/>
    <w:rsid w:val="003336A5"/>
    <w:rsid w:val="00335858"/>
    <w:rsid w:val="0034235C"/>
    <w:rsid w:val="00343230"/>
    <w:rsid w:val="003446ED"/>
    <w:rsid w:val="0034581F"/>
    <w:rsid w:val="00347C6B"/>
    <w:rsid w:val="00354A1C"/>
    <w:rsid w:val="00360954"/>
    <w:rsid w:val="0036520C"/>
    <w:rsid w:val="003714C4"/>
    <w:rsid w:val="00373A53"/>
    <w:rsid w:val="00375C6E"/>
    <w:rsid w:val="003946DE"/>
    <w:rsid w:val="003B4B7B"/>
    <w:rsid w:val="003C53A2"/>
    <w:rsid w:val="003C660B"/>
    <w:rsid w:val="003C67BC"/>
    <w:rsid w:val="003C6B38"/>
    <w:rsid w:val="003D0561"/>
    <w:rsid w:val="003D4497"/>
    <w:rsid w:val="003E0B02"/>
    <w:rsid w:val="003F74A3"/>
    <w:rsid w:val="004000CA"/>
    <w:rsid w:val="00410C63"/>
    <w:rsid w:val="00423891"/>
    <w:rsid w:val="0042528B"/>
    <w:rsid w:val="004262E8"/>
    <w:rsid w:val="004305DE"/>
    <w:rsid w:val="00431AA5"/>
    <w:rsid w:val="00431CFC"/>
    <w:rsid w:val="00442C95"/>
    <w:rsid w:val="0044310C"/>
    <w:rsid w:val="004444F9"/>
    <w:rsid w:val="00452EDF"/>
    <w:rsid w:val="0045319B"/>
    <w:rsid w:val="00455A9F"/>
    <w:rsid w:val="004608D8"/>
    <w:rsid w:val="00460ED7"/>
    <w:rsid w:val="00464543"/>
    <w:rsid w:val="00464BBF"/>
    <w:rsid w:val="00466655"/>
    <w:rsid w:val="0047445D"/>
    <w:rsid w:val="00474C70"/>
    <w:rsid w:val="00482F4A"/>
    <w:rsid w:val="0049247E"/>
    <w:rsid w:val="00494DA2"/>
    <w:rsid w:val="004A1D36"/>
    <w:rsid w:val="004A1DBB"/>
    <w:rsid w:val="004B3391"/>
    <w:rsid w:val="004C6E04"/>
    <w:rsid w:val="004E57BA"/>
    <w:rsid w:val="004F639E"/>
    <w:rsid w:val="004F7648"/>
    <w:rsid w:val="005025B5"/>
    <w:rsid w:val="00503091"/>
    <w:rsid w:val="00511D19"/>
    <w:rsid w:val="00511E13"/>
    <w:rsid w:val="0051452E"/>
    <w:rsid w:val="00514968"/>
    <w:rsid w:val="00516E43"/>
    <w:rsid w:val="00523107"/>
    <w:rsid w:val="005237DB"/>
    <w:rsid w:val="005330D8"/>
    <w:rsid w:val="00535953"/>
    <w:rsid w:val="00541319"/>
    <w:rsid w:val="00547245"/>
    <w:rsid w:val="005514CC"/>
    <w:rsid w:val="00554BE5"/>
    <w:rsid w:val="00561611"/>
    <w:rsid w:val="00564989"/>
    <w:rsid w:val="0057285A"/>
    <w:rsid w:val="00576C5D"/>
    <w:rsid w:val="00583221"/>
    <w:rsid w:val="00591F11"/>
    <w:rsid w:val="00595791"/>
    <w:rsid w:val="005B09CB"/>
    <w:rsid w:val="005B1408"/>
    <w:rsid w:val="005B6512"/>
    <w:rsid w:val="005D1C75"/>
    <w:rsid w:val="005D66FE"/>
    <w:rsid w:val="005D74B4"/>
    <w:rsid w:val="005E4296"/>
    <w:rsid w:val="005E5951"/>
    <w:rsid w:val="005F0DCF"/>
    <w:rsid w:val="005F63A4"/>
    <w:rsid w:val="006025F0"/>
    <w:rsid w:val="006204C3"/>
    <w:rsid w:val="00625E38"/>
    <w:rsid w:val="00631AA4"/>
    <w:rsid w:val="00631C1D"/>
    <w:rsid w:val="006335EA"/>
    <w:rsid w:val="00641069"/>
    <w:rsid w:val="0065472C"/>
    <w:rsid w:val="00676E22"/>
    <w:rsid w:val="00684EB9"/>
    <w:rsid w:val="00690B48"/>
    <w:rsid w:val="00694FB9"/>
    <w:rsid w:val="006A1A5A"/>
    <w:rsid w:val="006A52DF"/>
    <w:rsid w:val="006B37AA"/>
    <w:rsid w:val="006B3F6C"/>
    <w:rsid w:val="006B5A8A"/>
    <w:rsid w:val="006C2316"/>
    <w:rsid w:val="006C5071"/>
    <w:rsid w:val="006C656E"/>
    <w:rsid w:val="006D13F3"/>
    <w:rsid w:val="006D2EAB"/>
    <w:rsid w:val="006D611F"/>
    <w:rsid w:val="006D62BC"/>
    <w:rsid w:val="006E3642"/>
    <w:rsid w:val="006F0769"/>
    <w:rsid w:val="006F573F"/>
    <w:rsid w:val="00700F85"/>
    <w:rsid w:val="00701ADA"/>
    <w:rsid w:val="00710E0E"/>
    <w:rsid w:val="00713BCC"/>
    <w:rsid w:val="00715D5E"/>
    <w:rsid w:val="0072798A"/>
    <w:rsid w:val="0073630D"/>
    <w:rsid w:val="007441AC"/>
    <w:rsid w:val="0074491D"/>
    <w:rsid w:val="00751C95"/>
    <w:rsid w:val="00754DAF"/>
    <w:rsid w:val="0076199E"/>
    <w:rsid w:val="00765B92"/>
    <w:rsid w:val="00771CD4"/>
    <w:rsid w:val="007825AF"/>
    <w:rsid w:val="007860B6"/>
    <w:rsid w:val="00795FEC"/>
    <w:rsid w:val="00796255"/>
    <w:rsid w:val="007A3EAB"/>
    <w:rsid w:val="007A4039"/>
    <w:rsid w:val="007B0C45"/>
    <w:rsid w:val="007B3DEB"/>
    <w:rsid w:val="007B4D0B"/>
    <w:rsid w:val="007C73BD"/>
    <w:rsid w:val="007D00C7"/>
    <w:rsid w:val="007D249F"/>
    <w:rsid w:val="007E2FE9"/>
    <w:rsid w:val="007F2FB4"/>
    <w:rsid w:val="007F4189"/>
    <w:rsid w:val="008014CB"/>
    <w:rsid w:val="008021B5"/>
    <w:rsid w:val="00807C0A"/>
    <w:rsid w:val="00817A88"/>
    <w:rsid w:val="008212AB"/>
    <w:rsid w:val="00821505"/>
    <w:rsid w:val="00826AC5"/>
    <w:rsid w:val="00840D5C"/>
    <w:rsid w:val="00846233"/>
    <w:rsid w:val="0085039D"/>
    <w:rsid w:val="0085564F"/>
    <w:rsid w:val="008558AF"/>
    <w:rsid w:val="008606A9"/>
    <w:rsid w:val="00861234"/>
    <w:rsid w:val="00862B21"/>
    <w:rsid w:val="00865A0A"/>
    <w:rsid w:val="0088149A"/>
    <w:rsid w:val="0088207A"/>
    <w:rsid w:val="008837E7"/>
    <w:rsid w:val="00884257"/>
    <w:rsid w:val="008976ED"/>
    <w:rsid w:val="008A537D"/>
    <w:rsid w:val="008C4A29"/>
    <w:rsid w:val="008D5C32"/>
    <w:rsid w:val="008E00AE"/>
    <w:rsid w:val="008F4DD8"/>
    <w:rsid w:val="00902A27"/>
    <w:rsid w:val="009061F0"/>
    <w:rsid w:val="00914B31"/>
    <w:rsid w:val="00925D65"/>
    <w:rsid w:val="009275B5"/>
    <w:rsid w:val="00932F13"/>
    <w:rsid w:val="009412A0"/>
    <w:rsid w:val="00947437"/>
    <w:rsid w:val="00947537"/>
    <w:rsid w:val="00947683"/>
    <w:rsid w:val="00957F41"/>
    <w:rsid w:val="009606A4"/>
    <w:rsid w:val="009631E8"/>
    <w:rsid w:val="0096528C"/>
    <w:rsid w:val="00966313"/>
    <w:rsid w:val="00970AB6"/>
    <w:rsid w:val="009847F5"/>
    <w:rsid w:val="00985317"/>
    <w:rsid w:val="0098537B"/>
    <w:rsid w:val="0098616F"/>
    <w:rsid w:val="009917C9"/>
    <w:rsid w:val="009926E5"/>
    <w:rsid w:val="00996629"/>
    <w:rsid w:val="00997373"/>
    <w:rsid w:val="009B0A36"/>
    <w:rsid w:val="009B2F82"/>
    <w:rsid w:val="009B412E"/>
    <w:rsid w:val="009C2B51"/>
    <w:rsid w:val="009C3E7E"/>
    <w:rsid w:val="009C6582"/>
    <w:rsid w:val="009D00B0"/>
    <w:rsid w:val="009D068B"/>
    <w:rsid w:val="009D109B"/>
    <w:rsid w:val="009D193B"/>
    <w:rsid w:val="009D31FF"/>
    <w:rsid w:val="009F2397"/>
    <w:rsid w:val="00A0299B"/>
    <w:rsid w:val="00A15141"/>
    <w:rsid w:val="00A20384"/>
    <w:rsid w:val="00A21F26"/>
    <w:rsid w:val="00A25424"/>
    <w:rsid w:val="00A30841"/>
    <w:rsid w:val="00A30ED1"/>
    <w:rsid w:val="00A40D01"/>
    <w:rsid w:val="00A42374"/>
    <w:rsid w:val="00A42482"/>
    <w:rsid w:val="00A44CAF"/>
    <w:rsid w:val="00A454FB"/>
    <w:rsid w:val="00A47C41"/>
    <w:rsid w:val="00A53A52"/>
    <w:rsid w:val="00A6720A"/>
    <w:rsid w:val="00A73CAB"/>
    <w:rsid w:val="00A8013A"/>
    <w:rsid w:val="00A83878"/>
    <w:rsid w:val="00A85AC6"/>
    <w:rsid w:val="00A8674A"/>
    <w:rsid w:val="00A92554"/>
    <w:rsid w:val="00A9509D"/>
    <w:rsid w:val="00AA3CE0"/>
    <w:rsid w:val="00AA7EBE"/>
    <w:rsid w:val="00AB3979"/>
    <w:rsid w:val="00AC3145"/>
    <w:rsid w:val="00AC3843"/>
    <w:rsid w:val="00AD135B"/>
    <w:rsid w:val="00AD4D90"/>
    <w:rsid w:val="00AE003B"/>
    <w:rsid w:val="00AE0C20"/>
    <w:rsid w:val="00AE0F58"/>
    <w:rsid w:val="00AE1A71"/>
    <w:rsid w:val="00AE1AED"/>
    <w:rsid w:val="00AE6287"/>
    <w:rsid w:val="00AF3DE7"/>
    <w:rsid w:val="00AF4FF7"/>
    <w:rsid w:val="00AF7D0E"/>
    <w:rsid w:val="00B01D99"/>
    <w:rsid w:val="00B02F22"/>
    <w:rsid w:val="00B0494E"/>
    <w:rsid w:val="00B070B9"/>
    <w:rsid w:val="00B1175C"/>
    <w:rsid w:val="00B243A5"/>
    <w:rsid w:val="00B40629"/>
    <w:rsid w:val="00B43E86"/>
    <w:rsid w:val="00B604A4"/>
    <w:rsid w:val="00B67BEE"/>
    <w:rsid w:val="00B703DA"/>
    <w:rsid w:val="00B77EA5"/>
    <w:rsid w:val="00B77F07"/>
    <w:rsid w:val="00B81AF4"/>
    <w:rsid w:val="00B82D73"/>
    <w:rsid w:val="00B939DD"/>
    <w:rsid w:val="00B96B4A"/>
    <w:rsid w:val="00B96B8E"/>
    <w:rsid w:val="00BA2E87"/>
    <w:rsid w:val="00BA644E"/>
    <w:rsid w:val="00BA69A0"/>
    <w:rsid w:val="00BB43F1"/>
    <w:rsid w:val="00BC1DC4"/>
    <w:rsid w:val="00BC68A2"/>
    <w:rsid w:val="00BD6AA2"/>
    <w:rsid w:val="00BD7FED"/>
    <w:rsid w:val="00BF42EC"/>
    <w:rsid w:val="00BF6D4B"/>
    <w:rsid w:val="00C06B4B"/>
    <w:rsid w:val="00C06B73"/>
    <w:rsid w:val="00C0726B"/>
    <w:rsid w:val="00C21D81"/>
    <w:rsid w:val="00C23FFC"/>
    <w:rsid w:val="00C27A1B"/>
    <w:rsid w:val="00C316E6"/>
    <w:rsid w:val="00C4003F"/>
    <w:rsid w:val="00C43318"/>
    <w:rsid w:val="00C50617"/>
    <w:rsid w:val="00C50E11"/>
    <w:rsid w:val="00C534C2"/>
    <w:rsid w:val="00C577FC"/>
    <w:rsid w:val="00C616D4"/>
    <w:rsid w:val="00C62314"/>
    <w:rsid w:val="00C6630E"/>
    <w:rsid w:val="00C70F95"/>
    <w:rsid w:val="00C83B88"/>
    <w:rsid w:val="00C8499C"/>
    <w:rsid w:val="00C8542E"/>
    <w:rsid w:val="00C918F5"/>
    <w:rsid w:val="00C94DB6"/>
    <w:rsid w:val="00C97CD9"/>
    <w:rsid w:val="00CA3477"/>
    <w:rsid w:val="00CA58A3"/>
    <w:rsid w:val="00CC27AD"/>
    <w:rsid w:val="00CC40EB"/>
    <w:rsid w:val="00CD0DB7"/>
    <w:rsid w:val="00CD122A"/>
    <w:rsid w:val="00CE25F0"/>
    <w:rsid w:val="00CE5B5F"/>
    <w:rsid w:val="00CF1F7D"/>
    <w:rsid w:val="00CF69DF"/>
    <w:rsid w:val="00CF73CF"/>
    <w:rsid w:val="00D02378"/>
    <w:rsid w:val="00D04645"/>
    <w:rsid w:val="00D046D4"/>
    <w:rsid w:val="00D0651F"/>
    <w:rsid w:val="00D0718E"/>
    <w:rsid w:val="00D205DF"/>
    <w:rsid w:val="00D20A2F"/>
    <w:rsid w:val="00D20C42"/>
    <w:rsid w:val="00D302C4"/>
    <w:rsid w:val="00D31D36"/>
    <w:rsid w:val="00D32D6F"/>
    <w:rsid w:val="00D36D31"/>
    <w:rsid w:val="00D43274"/>
    <w:rsid w:val="00D45A5B"/>
    <w:rsid w:val="00D51BAB"/>
    <w:rsid w:val="00D53349"/>
    <w:rsid w:val="00D65BE8"/>
    <w:rsid w:val="00D7365A"/>
    <w:rsid w:val="00D83E7A"/>
    <w:rsid w:val="00D92A31"/>
    <w:rsid w:val="00D951E1"/>
    <w:rsid w:val="00DA0384"/>
    <w:rsid w:val="00DA7795"/>
    <w:rsid w:val="00DB1CBC"/>
    <w:rsid w:val="00DB6D56"/>
    <w:rsid w:val="00DC2545"/>
    <w:rsid w:val="00DC7B75"/>
    <w:rsid w:val="00DE597D"/>
    <w:rsid w:val="00DF4D2A"/>
    <w:rsid w:val="00DF7EA0"/>
    <w:rsid w:val="00DF7F99"/>
    <w:rsid w:val="00E0622B"/>
    <w:rsid w:val="00E27829"/>
    <w:rsid w:val="00E32523"/>
    <w:rsid w:val="00E35830"/>
    <w:rsid w:val="00E367D9"/>
    <w:rsid w:val="00E43C9F"/>
    <w:rsid w:val="00E440ED"/>
    <w:rsid w:val="00E50C8A"/>
    <w:rsid w:val="00E6130D"/>
    <w:rsid w:val="00E636C6"/>
    <w:rsid w:val="00E638FA"/>
    <w:rsid w:val="00E65F7C"/>
    <w:rsid w:val="00E66236"/>
    <w:rsid w:val="00E70E28"/>
    <w:rsid w:val="00E7102C"/>
    <w:rsid w:val="00E7484E"/>
    <w:rsid w:val="00E77368"/>
    <w:rsid w:val="00E77FDD"/>
    <w:rsid w:val="00E8513F"/>
    <w:rsid w:val="00E949A2"/>
    <w:rsid w:val="00EA2873"/>
    <w:rsid w:val="00EA2BC9"/>
    <w:rsid w:val="00EA5C7D"/>
    <w:rsid w:val="00EB0B3C"/>
    <w:rsid w:val="00EB47D4"/>
    <w:rsid w:val="00EB68B4"/>
    <w:rsid w:val="00EC0C15"/>
    <w:rsid w:val="00EC36A0"/>
    <w:rsid w:val="00EC3765"/>
    <w:rsid w:val="00EE04C5"/>
    <w:rsid w:val="00EE0E8F"/>
    <w:rsid w:val="00EE194B"/>
    <w:rsid w:val="00EE20B1"/>
    <w:rsid w:val="00EE2B2D"/>
    <w:rsid w:val="00EE3000"/>
    <w:rsid w:val="00EE7ACC"/>
    <w:rsid w:val="00EF0EEB"/>
    <w:rsid w:val="00F04BBD"/>
    <w:rsid w:val="00F06180"/>
    <w:rsid w:val="00F13E75"/>
    <w:rsid w:val="00F20872"/>
    <w:rsid w:val="00F273E4"/>
    <w:rsid w:val="00F31D8D"/>
    <w:rsid w:val="00F33625"/>
    <w:rsid w:val="00F34373"/>
    <w:rsid w:val="00F35CF9"/>
    <w:rsid w:val="00F360F3"/>
    <w:rsid w:val="00F3618C"/>
    <w:rsid w:val="00F37D9A"/>
    <w:rsid w:val="00F47BD4"/>
    <w:rsid w:val="00F56E8A"/>
    <w:rsid w:val="00F57CF3"/>
    <w:rsid w:val="00F60244"/>
    <w:rsid w:val="00F63572"/>
    <w:rsid w:val="00F644F5"/>
    <w:rsid w:val="00F75A90"/>
    <w:rsid w:val="00F81676"/>
    <w:rsid w:val="00F91340"/>
    <w:rsid w:val="00FA3B82"/>
    <w:rsid w:val="00FB0346"/>
    <w:rsid w:val="00FB540A"/>
    <w:rsid w:val="00FB5FA0"/>
    <w:rsid w:val="00FC3BBE"/>
    <w:rsid w:val="00FC466A"/>
    <w:rsid w:val="00FD336F"/>
    <w:rsid w:val="00FD3EFA"/>
    <w:rsid w:val="00FE0B7B"/>
    <w:rsid w:val="00FE55D3"/>
    <w:rsid w:val="00FE72B6"/>
    <w:rsid w:val="00FF0569"/>
    <w:rsid w:val="00FF26F9"/>
    <w:rsid w:val="00FF7D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4B6A"/>
  <w15:chartTrackingRefBased/>
  <w15:docId w15:val="{5C5FBB3B-2624-4225-954E-26883A19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5B5"/>
  </w:style>
  <w:style w:type="paragraph" w:styleId="berschrift1">
    <w:name w:val="heading 1"/>
    <w:basedOn w:val="Standard"/>
    <w:next w:val="Standard"/>
    <w:link w:val="berschrift1Zchn"/>
    <w:uiPriority w:val="9"/>
    <w:qFormat/>
    <w:rsid w:val="00E50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0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0C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0C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0C8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0C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0C8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50C8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0C8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0C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0C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0C8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0C8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0C8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50C8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0C8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50C8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0C8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50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0C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0C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0C8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50C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0C8A"/>
    <w:rPr>
      <w:i/>
      <w:iCs/>
      <w:color w:val="404040" w:themeColor="text1" w:themeTint="BF"/>
    </w:rPr>
  </w:style>
  <w:style w:type="paragraph" w:styleId="Listenabsatz">
    <w:name w:val="List Paragraph"/>
    <w:basedOn w:val="Standard"/>
    <w:uiPriority w:val="34"/>
    <w:qFormat/>
    <w:rsid w:val="00E50C8A"/>
    <w:pPr>
      <w:ind w:left="720"/>
      <w:contextualSpacing/>
    </w:pPr>
  </w:style>
  <w:style w:type="character" w:styleId="IntensiveHervorhebung">
    <w:name w:val="Intense Emphasis"/>
    <w:basedOn w:val="Absatz-Standardschriftart"/>
    <w:uiPriority w:val="21"/>
    <w:qFormat/>
    <w:rsid w:val="00E50C8A"/>
    <w:rPr>
      <w:i/>
      <w:iCs/>
      <w:color w:val="0F4761" w:themeColor="accent1" w:themeShade="BF"/>
    </w:rPr>
  </w:style>
  <w:style w:type="paragraph" w:styleId="IntensivesZitat">
    <w:name w:val="Intense Quote"/>
    <w:basedOn w:val="Standard"/>
    <w:next w:val="Standard"/>
    <w:link w:val="IntensivesZitatZchn"/>
    <w:uiPriority w:val="30"/>
    <w:qFormat/>
    <w:rsid w:val="00E50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0C8A"/>
    <w:rPr>
      <w:i/>
      <w:iCs/>
      <w:color w:val="0F4761" w:themeColor="accent1" w:themeShade="BF"/>
    </w:rPr>
  </w:style>
  <w:style w:type="character" w:styleId="IntensiverVerweis">
    <w:name w:val="Intense Reference"/>
    <w:basedOn w:val="Absatz-Standardschriftart"/>
    <w:uiPriority w:val="32"/>
    <w:qFormat/>
    <w:rsid w:val="00E50C8A"/>
    <w:rPr>
      <w:b/>
      <w:bCs/>
      <w:smallCaps/>
      <w:color w:val="0F4761" w:themeColor="accent1" w:themeShade="BF"/>
      <w:spacing w:val="5"/>
    </w:rPr>
  </w:style>
  <w:style w:type="paragraph" w:styleId="berarbeitung">
    <w:name w:val="Revision"/>
    <w:hidden/>
    <w:uiPriority w:val="99"/>
    <w:semiHidden/>
    <w:rsid w:val="00846233"/>
    <w:pPr>
      <w:spacing w:after="0" w:line="240" w:lineRule="auto"/>
    </w:pPr>
  </w:style>
  <w:style w:type="paragraph" w:styleId="Kopfzeile">
    <w:name w:val="header"/>
    <w:basedOn w:val="Standard"/>
    <w:link w:val="KopfzeileZchn"/>
    <w:uiPriority w:val="99"/>
    <w:unhideWhenUsed/>
    <w:rsid w:val="005957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5791"/>
  </w:style>
  <w:style w:type="paragraph" w:styleId="Fuzeile">
    <w:name w:val="footer"/>
    <w:basedOn w:val="Standard"/>
    <w:link w:val="FuzeileZchn"/>
    <w:uiPriority w:val="99"/>
    <w:unhideWhenUsed/>
    <w:rsid w:val="005957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26B03-405E-47AD-9914-218E0707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2340</Words>
  <Characters>14747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Deutsch</dc:creator>
  <cp:keywords/>
  <dc:description/>
  <cp:lastModifiedBy>Hannes Deutsch</cp:lastModifiedBy>
  <cp:revision>2</cp:revision>
  <cp:lastPrinted>2026-05-20T05:54:00Z</cp:lastPrinted>
  <dcterms:created xsi:type="dcterms:W3CDTF">2026-05-20T14:40:00Z</dcterms:created>
  <dcterms:modified xsi:type="dcterms:W3CDTF">2026-05-20T14:40:00Z</dcterms:modified>
</cp:coreProperties>
</file>